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FED8D" w14:textId="41CB704C" w:rsidR="00981BC7" w:rsidRDefault="00981BC7">
      <w:pPr>
        <w:pStyle w:val="PardfautA"/>
        <w:spacing w:before="0"/>
        <w:jc w:val="center"/>
        <w:rPr>
          <w:lang w:val="fr-FR"/>
        </w:rPr>
      </w:pPr>
      <w:r>
        <w:rPr>
          <w:noProof/>
          <w:lang w:val="fr-FR"/>
        </w:rPr>
        <mc:AlternateContent>
          <mc:Choice Requires="wps">
            <w:drawing>
              <wp:anchor distT="0" distB="0" distL="114300" distR="114300" simplePos="0" relativeHeight="251658240" behindDoc="0" locked="0" layoutInCell="1" allowOverlap="1" wp14:anchorId="27089EFF" wp14:editId="682CBD5A">
                <wp:simplePos x="0" y="0"/>
                <wp:positionH relativeFrom="column">
                  <wp:posOffset>-381000</wp:posOffset>
                </wp:positionH>
                <wp:positionV relativeFrom="paragraph">
                  <wp:posOffset>-309245</wp:posOffset>
                </wp:positionV>
                <wp:extent cx="2400300" cy="533400"/>
                <wp:effectExtent l="0" t="0" r="1905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33400"/>
                        </a:xfrm>
                        <a:prstGeom prst="rect">
                          <a:avLst/>
                        </a:prstGeom>
                        <a:solidFill>
                          <a:srgbClr val="FFFFFF"/>
                        </a:solidFill>
                        <a:ln w="9525">
                          <a:solidFill>
                            <a:srgbClr val="000000"/>
                          </a:solidFill>
                          <a:miter lim="800000"/>
                          <a:headEnd/>
                          <a:tailEnd/>
                        </a:ln>
                      </wps:spPr>
                      <wps:txbx>
                        <w:txbxContent>
                          <w:p w14:paraId="36A76522" w14:textId="77777777" w:rsidR="00981BC7" w:rsidRPr="001C504E" w:rsidRDefault="00981BC7" w:rsidP="00981BC7">
                            <w:pPr>
                              <w:jc w:val="center"/>
                              <w:rPr>
                                <w:rFonts w:ascii="Calibri" w:hAnsi="Calibri"/>
                                <w:b/>
                                <w:bCs/>
                              </w:rPr>
                            </w:pPr>
                            <w:bookmarkStart w:id="0" w:name="_Hlk107495496"/>
                            <w:r w:rsidRPr="001C504E">
                              <w:rPr>
                                <w:rFonts w:ascii="Calibri" w:hAnsi="Calibri"/>
                                <w:b/>
                                <w:bCs/>
                              </w:rPr>
                              <w:t>Commune de CAHAGNES</w:t>
                            </w:r>
                          </w:p>
                          <w:p w14:paraId="4EDF8BAA" w14:textId="77777777" w:rsidR="00981BC7" w:rsidRPr="001C504E" w:rsidRDefault="00981BC7" w:rsidP="00981BC7">
                            <w:pPr>
                              <w:jc w:val="center"/>
                              <w:rPr>
                                <w:rFonts w:ascii="Calibri" w:hAnsi="Calibri"/>
                                <w:b/>
                                <w:bCs/>
                              </w:rPr>
                            </w:pPr>
                            <w:r w:rsidRPr="001C504E">
                              <w:rPr>
                                <w:rFonts w:ascii="Calibri" w:hAnsi="Calibri"/>
                                <w:b/>
                                <w:bCs/>
                              </w:rPr>
                              <w:t>- 14240 -</w:t>
                            </w:r>
                          </w:p>
                          <w:bookmarkEnd w:id="0"/>
                          <w:p w14:paraId="70FDC914" w14:textId="77777777" w:rsidR="00981BC7" w:rsidRDefault="00981BC7" w:rsidP="00981B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89EFF" id="_x0000_t202" coordsize="21600,21600" o:spt="202" path="m,l,21600r21600,l21600,xe">
                <v:stroke joinstyle="miter"/>
                <v:path gradientshapeok="t" o:connecttype="rect"/>
              </v:shapetype>
              <v:shape id="Zone de texte 1" o:spid="_x0000_s1026" type="#_x0000_t202" style="position:absolute;left:0;text-align:left;margin-left:-30pt;margin-top:-24.35pt;width:189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">
                <v:textbox>
                  <w:txbxContent>
                    <w:p w14:paraId="36A76522" w14:textId="77777777" w:rsidR="00981BC7" w:rsidRPr="001C504E" w:rsidRDefault="00981BC7" w:rsidP="00981BC7">
                      <w:pPr>
                        <w:jc w:val="center"/>
                        <w:rPr>
                          <w:rFonts w:ascii="Calibri" w:hAnsi="Calibri"/>
                          <w:b/>
                          <w:bCs/>
                        </w:rPr>
                      </w:pPr>
                      <w:bookmarkStart w:id="1" w:name="_Hlk107495496"/>
                      <w:r w:rsidRPr="001C504E">
                        <w:rPr>
                          <w:rFonts w:ascii="Calibri" w:hAnsi="Calibri"/>
                          <w:b/>
                          <w:bCs/>
                        </w:rPr>
                        <w:t>Commune de CAHAGNES</w:t>
                      </w:r>
                    </w:p>
                    <w:p w14:paraId="4EDF8BAA" w14:textId="77777777" w:rsidR="00981BC7" w:rsidRPr="001C504E" w:rsidRDefault="00981BC7" w:rsidP="00981BC7">
                      <w:pPr>
                        <w:jc w:val="center"/>
                        <w:rPr>
                          <w:rFonts w:ascii="Calibri" w:hAnsi="Calibri"/>
                          <w:b/>
                          <w:bCs/>
                        </w:rPr>
                      </w:pPr>
                      <w:r w:rsidRPr="001C504E">
                        <w:rPr>
                          <w:rFonts w:ascii="Calibri" w:hAnsi="Calibri"/>
                          <w:b/>
                          <w:bCs/>
                        </w:rPr>
                        <w:t>- 14240 -</w:t>
                      </w:r>
                    </w:p>
                    <w:bookmarkEnd w:id="1"/>
                    <w:p w14:paraId="70FDC914" w14:textId="77777777" w:rsidR="00981BC7" w:rsidRDefault="00981BC7" w:rsidP="00981BC7"/>
                  </w:txbxContent>
                </v:textbox>
              </v:shape>
            </w:pict>
          </mc:Fallback>
        </mc:AlternateContent>
      </w:r>
    </w:p>
    <w:p w14:paraId="2B7A2E82" w14:textId="6C743969" w:rsidR="00F65AF1" w:rsidRPr="003E75ED" w:rsidRDefault="00F65AF1">
      <w:pPr>
        <w:pStyle w:val="PardfautA"/>
        <w:spacing w:before="0"/>
        <w:jc w:val="center"/>
        <w:rPr>
          <w:lang w:val="fr-FR"/>
        </w:rPr>
      </w:pPr>
    </w:p>
    <w:p w14:paraId="0956F378" w14:textId="77777777" w:rsidR="00F65AF1" w:rsidRPr="003E75ED" w:rsidRDefault="00705212">
      <w:pPr>
        <w:pStyle w:val="PardfautA"/>
        <w:spacing w:before="0"/>
        <w:jc w:val="center"/>
        <w:rPr>
          <w:rStyle w:val="Aucun"/>
          <w:rFonts w:ascii="Calibri" w:eastAsia="Calibri" w:hAnsi="Calibri" w:cs="Calibri"/>
          <w:lang w:val="fr-FR"/>
        </w:rPr>
      </w:pPr>
      <w:r w:rsidRPr="003E75ED">
        <w:rPr>
          <w:rStyle w:val="Aucun"/>
          <w:rFonts w:ascii="Calibri" w:hAnsi="Calibri"/>
          <w:b/>
          <w:bCs/>
          <w:sz w:val="28"/>
          <w:szCs w:val="28"/>
          <w:lang w:val="fr-FR"/>
        </w:rPr>
        <w:t xml:space="preserve"> CONSEIL MUNICIPAL DU 4 Octobre 2022 – 20H</w:t>
      </w:r>
    </w:p>
    <w:p w14:paraId="67C6E595" w14:textId="77777777" w:rsidR="00F65AF1" w:rsidRPr="003E75ED" w:rsidRDefault="00705212">
      <w:pPr>
        <w:pStyle w:val="PardfautA"/>
        <w:spacing w:before="0"/>
        <w:jc w:val="center"/>
        <w:rPr>
          <w:lang w:val="fr-FR"/>
        </w:rPr>
      </w:pPr>
      <w:proofErr w:type="gramStart"/>
      <w:r w:rsidRPr="003E75ED">
        <w:rPr>
          <w:rStyle w:val="Aucun"/>
          <w:rFonts w:ascii="Calibri" w:hAnsi="Calibri"/>
          <w:lang w:val="fr-FR"/>
        </w:rPr>
        <w:t>réuni</w:t>
      </w:r>
      <w:proofErr w:type="gramEnd"/>
      <w:r w:rsidRPr="003E75ED">
        <w:rPr>
          <w:rStyle w:val="Aucun"/>
          <w:rFonts w:ascii="Calibri" w:hAnsi="Calibri"/>
          <w:lang w:val="fr-FR"/>
        </w:rPr>
        <w:t xml:space="preserve"> à la Mairie sous la présidence de Guillaume DUJARDIN, Maire</w:t>
      </w:r>
    </w:p>
    <w:p w14:paraId="54627EA9" w14:textId="77777777" w:rsidR="00F65AF1" w:rsidRPr="003E75ED" w:rsidRDefault="00F65AF1">
      <w:pPr>
        <w:pStyle w:val="PardfautA"/>
        <w:spacing w:before="0"/>
        <w:jc w:val="both"/>
        <w:rPr>
          <w:lang w:val="fr-FR"/>
        </w:rPr>
      </w:pPr>
    </w:p>
    <w:p w14:paraId="61A20B0F" w14:textId="77777777" w:rsidR="00F65AF1" w:rsidRPr="003E75ED" w:rsidRDefault="00705212">
      <w:pPr>
        <w:pStyle w:val="PardfautA"/>
        <w:spacing w:before="0"/>
        <w:jc w:val="both"/>
        <w:rPr>
          <w:lang w:val="fr-FR"/>
        </w:rPr>
      </w:pPr>
      <w:r w:rsidRPr="003E75ED">
        <w:rPr>
          <w:rStyle w:val="Aucun"/>
          <w:rFonts w:ascii="Calibri" w:hAnsi="Calibri"/>
          <w:lang w:val="fr-FR"/>
        </w:rPr>
        <w:t>Le Maire procède à l’appel des élus.</w:t>
      </w:r>
    </w:p>
    <w:p w14:paraId="208F2D58" w14:textId="77777777" w:rsidR="00F65AF1" w:rsidRPr="003E75ED" w:rsidRDefault="00F65AF1">
      <w:pPr>
        <w:pStyle w:val="PardfautA"/>
        <w:spacing w:before="0"/>
        <w:jc w:val="both"/>
        <w:rPr>
          <w:lang w:val="fr-FR"/>
        </w:rPr>
      </w:pPr>
    </w:p>
    <w:p w14:paraId="2FCB5C37" w14:textId="77777777" w:rsidR="00F65AF1" w:rsidRPr="003E75ED" w:rsidRDefault="00705212">
      <w:pPr>
        <w:pStyle w:val="PardfautA"/>
        <w:spacing w:before="0"/>
        <w:jc w:val="both"/>
        <w:rPr>
          <w:rStyle w:val="Aucun"/>
          <w:rFonts w:ascii="Calibri" w:eastAsia="Calibri" w:hAnsi="Calibri" w:cs="Calibri"/>
          <w:lang w:val="fr-FR"/>
        </w:rPr>
      </w:pPr>
      <w:bookmarkStart w:id="2" w:name="_Hlk113953043"/>
      <w:r w:rsidRPr="003E75ED">
        <w:rPr>
          <w:rStyle w:val="Aucun"/>
          <w:rFonts w:ascii="Calibri" w:hAnsi="Calibri"/>
          <w:u w:val="single"/>
          <w:lang w:val="fr-FR"/>
        </w:rPr>
        <w:t>Etaient présents</w:t>
      </w:r>
      <w:r w:rsidRPr="003E75ED">
        <w:rPr>
          <w:rStyle w:val="Aucun"/>
          <w:rFonts w:ascii="Calibri" w:hAnsi="Calibri"/>
          <w:lang w:val="fr-FR"/>
        </w:rPr>
        <w:t> :</w:t>
      </w:r>
    </w:p>
    <w:p w14:paraId="279D7C41" w14:textId="77777777" w:rsidR="00F65AF1" w:rsidRPr="003E75ED" w:rsidRDefault="00705212">
      <w:pPr>
        <w:pStyle w:val="PardfautA"/>
        <w:spacing w:before="0"/>
        <w:jc w:val="both"/>
        <w:rPr>
          <w:lang w:val="fr-FR"/>
        </w:rPr>
      </w:pPr>
      <w:r w:rsidRPr="003E75ED">
        <w:rPr>
          <w:rStyle w:val="Aucun"/>
          <w:rFonts w:ascii="Calibri" w:hAnsi="Calibri"/>
          <w:lang w:val="fr-FR"/>
        </w:rPr>
        <w:t>M. Guillaume DUJARDIN, Maire ; Mme Sandra LEMARCHAND, Mme Pascale GASNIER-MENANTEAU, M. Georges LÉVÊQUE, adjoints ; M Philippe LEMARDELÉ, Mme Emmanuelle BEIGNON, M. Mickaël HAUSSIN, M. Jean Marie MAHIEU, M. Sébastien KOSLOFF et Mme Hélène MOREAU, conseillers municipaux.</w:t>
      </w:r>
    </w:p>
    <w:p w14:paraId="5FB48E05" w14:textId="77777777" w:rsidR="00F65AF1" w:rsidRPr="003E75ED" w:rsidRDefault="00F65AF1">
      <w:pPr>
        <w:pStyle w:val="PardfautA"/>
        <w:spacing w:before="0"/>
        <w:jc w:val="both"/>
        <w:rPr>
          <w:lang w:val="fr-FR"/>
        </w:rPr>
      </w:pPr>
    </w:p>
    <w:p w14:paraId="2CB94FCD" w14:textId="77777777" w:rsidR="00F65AF1" w:rsidRPr="003E75ED" w:rsidRDefault="00705212">
      <w:pPr>
        <w:pStyle w:val="PardfautA"/>
        <w:spacing w:before="0"/>
        <w:jc w:val="both"/>
        <w:rPr>
          <w:rStyle w:val="Aucun"/>
          <w:rFonts w:ascii="Calibri" w:eastAsia="Calibri" w:hAnsi="Calibri" w:cs="Calibri"/>
          <w:lang w:val="fr-FR"/>
        </w:rPr>
      </w:pPr>
      <w:r w:rsidRPr="003E75ED">
        <w:rPr>
          <w:rStyle w:val="Aucun"/>
          <w:rFonts w:ascii="Calibri" w:hAnsi="Calibri"/>
          <w:u w:val="single"/>
          <w:lang w:val="fr-FR"/>
        </w:rPr>
        <w:t>Etaient absents représentés</w:t>
      </w:r>
      <w:r w:rsidRPr="003E75ED">
        <w:rPr>
          <w:rStyle w:val="Aucun"/>
          <w:rFonts w:ascii="Calibri" w:hAnsi="Calibri"/>
          <w:lang w:val="fr-FR"/>
        </w:rPr>
        <w:t xml:space="preserve"> : </w:t>
      </w:r>
    </w:p>
    <w:p w14:paraId="5C373A39" w14:textId="77777777" w:rsidR="00F65AF1" w:rsidRPr="003E75ED" w:rsidRDefault="00705212">
      <w:pPr>
        <w:pStyle w:val="PardfautA"/>
        <w:spacing w:before="0"/>
        <w:jc w:val="both"/>
        <w:rPr>
          <w:rStyle w:val="Aucun"/>
          <w:rFonts w:ascii="Calibri" w:eastAsia="Calibri" w:hAnsi="Calibri" w:cs="Calibri"/>
          <w:lang w:val="fr-FR"/>
        </w:rPr>
      </w:pPr>
      <w:r w:rsidRPr="003E75ED">
        <w:rPr>
          <w:rStyle w:val="Aucun"/>
          <w:rFonts w:ascii="Calibri" w:hAnsi="Calibri"/>
          <w:lang w:val="fr-FR"/>
        </w:rPr>
        <w:t>Mme Céline MATHELIER (arrivée à 21h08) a donné pouvoir à M. Mickaël HAUSSIN,</w:t>
      </w:r>
    </w:p>
    <w:p w14:paraId="4DC172E0" w14:textId="77777777" w:rsidR="00F65AF1" w:rsidRPr="003E75ED" w:rsidRDefault="00705212">
      <w:pPr>
        <w:pStyle w:val="PardfautA"/>
        <w:spacing w:before="0"/>
        <w:jc w:val="both"/>
        <w:rPr>
          <w:rStyle w:val="Aucun"/>
          <w:rFonts w:ascii="Calibri" w:eastAsia="Calibri" w:hAnsi="Calibri" w:cs="Calibri"/>
          <w:lang w:val="fr-FR"/>
        </w:rPr>
      </w:pPr>
      <w:r w:rsidRPr="003E75ED">
        <w:rPr>
          <w:rStyle w:val="Aucun"/>
          <w:rFonts w:ascii="Calibri" w:hAnsi="Calibri"/>
          <w:lang w:val="fr-FR"/>
        </w:rPr>
        <w:t>Mme Karine FRANCOIS a donné pouvoir à Mme Pascale GASNIER-MENENTEAU,</w:t>
      </w:r>
    </w:p>
    <w:p w14:paraId="1160D0DF" w14:textId="77777777" w:rsidR="00F65AF1" w:rsidRPr="003E75ED" w:rsidRDefault="00705212">
      <w:pPr>
        <w:pStyle w:val="PardfautA"/>
        <w:spacing w:before="0"/>
        <w:jc w:val="both"/>
        <w:rPr>
          <w:rStyle w:val="Aucun"/>
          <w:rFonts w:ascii="Calibri" w:eastAsia="Calibri" w:hAnsi="Calibri" w:cs="Calibri"/>
          <w:lang w:val="fr-FR"/>
        </w:rPr>
      </w:pPr>
      <w:r w:rsidRPr="003E75ED">
        <w:rPr>
          <w:rStyle w:val="Aucun"/>
          <w:rFonts w:ascii="Calibri" w:hAnsi="Calibri"/>
          <w:lang w:val="fr-FR"/>
        </w:rPr>
        <w:t>Mme Catherine MOUTEL a donné pouvoir à M Jean Marie MAHIEU,</w:t>
      </w:r>
    </w:p>
    <w:p w14:paraId="4A39B827" w14:textId="77777777" w:rsidR="00F65AF1" w:rsidRPr="003E75ED" w:rsidRDefault="00705212">
      <w:pPr>
        <w:pStyle w:val="PardfautA"/>
        <w:spacing w:before="0"/>
        <w:jc w:val="both"/>
        <w:rPr>
          <w:rStyle w:val="Aucun"/>
          <w:rFonts w:ascii="Calibri" w:eastAsia="Calibri" w:hAnsi="Calibri" w:cs="Calibri"/>
          <w:lang w:val="fr-FR"/>
        </w:rPr>
      </w:pPr>
      <w:r w:rsidRPr="003E75ED">
        <w:rPr>
          <w:rStyle w:val="Aucun"/>
          <w:rFonts w:ascii="Calibri" w:hAnsi="Calibri"/>
          <w:lang w:val="fr-FR"/>
        </w:rPr>
        <w:t xml:space="preserve">M. Antoine HAY a donné pouvoir à Mme Sandra LEMARCHAND.  </w:t>
      </w:r>
    </w:p>
    <w:p w14:paraId="235A9267" w14:textId="77777777" w:rsidR="00F65AF1" w:rsidRPr="003E75ED" w:rsidRDefault="00F65AF1">
      <w:pPr>
        <w:pStyle w:val="PardfautA"/>
        <w:spacing w:before="0"/>
        <w:jc w:val="both"/>
        <w:rPr>
          <w:rStyle w:val="Aucun"/>
          <w:rFonts w:ascii="Calibri" w:eastAsia="Calibri" w:hAnsi="Calibri" w:cs="Calibri"/>
          <w:u w:val="single"/>
          <w:lang w:val="fr-FR"/>
        </w:rPr>
      </w:pPr>
    </w:p>
    <w:p w14:paraId="64AF31E9" w14:textId="77777777" w:rsidR="00F65AF1" w:rsidRPr="003E75ED" w:rsidRDefault="00705212">
      <w:pPr>
        <w:pStyle w:val="CorpsA"/>
        <w:jc w:val="both"/>
        <w:rPr>
          <w:rStyle w:val="Aucun"/>
          <w:rFonts w:ascii="Calibri" w:eastAsia="Calibri" w:hAnsi="Calibri" w:cs="Calibri"/>
        </w:rPr>
      </w:pPr>
      <w:proofErr w:type="spellStart"/>
      <w:r w:rsidRPr="003E75ED">
        <w:rPr>
          <w:rStyle w:val="Aucun"/>
          <w:rFonts w:ascii="Calibri" w:hAnsi="Calibri"/>
          <w:u w:val="single"/>
        </w:rPr>
        <w:t>Etait</w:t>
      </w:r>
      <w:proofErr w:type="spellEnd"/>
      <w:r w:rsidRPr="003E75ED">
        <w:rPr>
          <w:rStyle w:val="Aucun"/>
          <w:rFonts w:ascii="Calibri" w:hAnsi="Calibri"/>
          <w:u w:val="single"/>
        </w:rPr>
        <w:t xml:space="preserve"> absent </w:t>
      </w:r>
      <w:r w:rsidRPr="003E75ED">
        <w:rPr>
          <w:rStyle w:val="Aucun"/>
          <w:rFonts w:ascii="Calibri" w:hAnsi="Calibri"/>
        </w:rPr>
        <w:t>: M. Frédéric THOMASSE.</w:t>
      </w:r>
    </w:p>
    <w:bookmarkEnd w:id="2"/>
    <w:p w14:paraId="301AB633" w14:textId="77777777" w:rsidR="00F65AF1" w:rsidRPr="003E75ED" w:rsidRDefault="00705212">
      <w:pPr>
        <w:pStyle w:val="CorpsA"/>
        <w:jc w:val="both"/>
        <w:rPr>
          <w:rStyle w:val="Aucun"/>
          <w:rFonts w:ascii="Calibri" w:eastAsia="Calibri" w:hAnsi="Calibri" w:cs="Calibri"/>
        </w:rPr>
      </w:pPr>
      <w:r w:rsidRPr="003E75ED">
        <w:rPr>
          <w:rStyle w:val="Aucun"/>
          <w:rFonts w:ascii="Calibri" w:eastAsia="Calibri" w:hAnsi="Calibri" w:cs="Calibri"/>
        </w:rPr>
        <w:tab/>
      </w:r>
      <w:r w:rsidRPr="003E75ED">
        <w:rPr>
          <w:rStyle w:val="Aucun"/>
          <w:rFonts w:ascii="Calibri" w:eastAsia="Calibri" w:hAnsi="Calibri" w:cs="Calibri"/>
        </w:rPr>
        <w:tab/>
      </w:r>
      <w:r w:rsidRPr="003E75ED">
        <w:rPr>
          <w:rStyle w:val="Aucun"/>
          <w:rFonts w:ascii="Calibri" w:eastAsia="Calibri" w:hAnsi="Calibri" w:cs="Calibri"/>
        </w:rPr>
        <w:tab/>
        <w:t xml:space="preserve"> </w:t>
      </w:r>
    </w:p>
    <w:p w14:paraId="0BCC945A" w14:textId="77777777" w:rsidR="00F65AF1" w:rsidRPr="003E75ED" w:rsidRDefault="00705212">
      <w:pPr>
        <w:pStyle w:val="PardfautA"/>
        <w:spacing w:before="0"/>
        <w:jc w:val="both"/>
        <w:rPr>
          <w:rStyle w:val="Aucun"/>
          <w:rFonts w:ascii="Calibri" w:eastAsia="Calibri" w:hAnsi="Calibri" w:cs="Calibri"/>
          <w:lang w:val="fr-FR"/>
        </w:rPr>
      </w:pPr>
      <w:r w:rsidRPr="003E75ED">
        <w:rPr>
          <w:rStyle w:val="Aucun"/>
          <w:rFonts w:ascii="Calibri" w:hAnsi="Calibri"/>
          <w:lang w:val="fr-FR"/>
        </w:rPr>
        <w:t xml:space="preserve">Secrétaires de séance : Mmes Pascale GASNIER-MENANTEAU et Sandra LEMARCHAND </w:t>
      </w:r>
    </w:p>
    <w:p w14:paraId="426401A9" w14:textId="77777777" w:rsidR="00F65AF1" w:rsidRPr="003E75ED" w:rsidRDefault="00705212">
      <w:pPr>
        <w:pStyle w:val="PardfautB"/>
        <w:widowControl w:val="0"/>
        <w:spacing w:before="0" w:after="240"/>
        <w:ind w:left="108" w:hanging="108"/>
        <w:rPr>
          <w:rStyle w:val="Aucun"/>
          <w:rFonts w:ascii="Calibri" w:eastAsia="Calibri" w:hAnsi="Calibri" w:cs="Calibri"/>
        </w:rPr>
      </w:pPr>
      <w:r w:rsidRPr="003E75ED">
        <w:rPr>
          <w:rStyle w:val="Aucun"/>
          <w:rFonts w:ascii="Calibri" w:hAnsi="Calibri"/>
        </w:rPr>
        <w:t xml:space="preserve">- - - - - - - - - - - - - - - - - - - - - - - - - - - - - - - - - - - - - - - - - - - - - - - - - - - - - - - - - - - - - - - - - - - - - </w:t>
      </w:r>
    </w:p>
    <w:p w14:paraId="11A07661" w14:textId="77777777" w:rsidR="00F65AF1" w:rsidRPr="003E75ED" w:rsidRDefault="00705212">
      <w:pPr>
        <w:pStyle w:val="Pardfaut"/>
        <w:spacing w:before="0" w:line="100" w:lineRule="atLeast"/>
        <w:jc w:val="center"/>
        <w:rPr>
          <w:rStyle w:val="Aucun"/>
          <w:rFonts w:ascii="Calibri" w:eastAsia="Calibri" w:hAnsi="Calibri" w:cs="Calibri"/>
          <w:lang w:val="fr-FR"/>
        </w:rPr>
      </w:pPr>
      <w:r w:rsidRPr="003E75ED">
        <w:rPr>
          <w:rStyle w:val="Aucun"/>
          <w:rFonts w:ascii="Calibri" w:hAnsi="Calibri"/>
          <w:lang w:val="fr-FR"/>
        </w:rPr>
        <w:t>ORDRE DU JOUR</w:t>
      </w:r>
    </w:p>
    <w:p w14:paraId="53EA33BD" w14:textId="77777777" w:rsidR="00F65AF1" w:rsidRPr="003E75ED" w:rsidRDefault="00705212">
      <w:pPr>
        <w:pStyle w:val="Pardfaut"/>
        <w:spacing w:before="0" w:line="100" w:lineRule="atLeast"/>
        <w:rPr>
          <w:rStyle w:val="Aucun"/>
          <w:rFonts w:ascii="Calibri" w:eastAsia="Calibri" w:hAnsi="Calibri" w:cs="Calibri"/>
          <w:lang w:val="fr-FR"/>
        </w:rPr>
      </w:pPr>
      <w:r w:rsidRPr="003E75ED">
        <w:rPr>
          <w:rStyle w:val="Aucun"/>
          <w:rFonts w:ascii="Calibri" w:hAnsi="Calibri"/>
          <w:lang w:val="fr-FR"/>
        </w:rPr>
        <w:t>*</w:t>
      </w:r>
      <w:r w:rsidRPr="003E75ED">
        <w:rPr>
          <w:rStyle w:val="Aucun"/>
          <w:rFonts w:ascii="Calibri" w:hAnsi="Calibri"/>
          <w:b/>
          <w:bCs/>
          <w:lang w:val="fr-FR"/>
        </w:rPr>
        <w:t xml:space="preserve"> Arrêté du procès-verbal de la séance du conseil municipal du 06 septembre 2022 </w:t>
      </w:r>
      <w:r w:rsidRPr="003E75ED">
        <w:rPr>
          <w:rStyle w:val="Aucun"/>
          <w:rFonts w:ascii="Calibri" w:hAnsi="Calibri"/>
          <w:lang w:val="fr-FR"/>
        </w:rPr>
        <w:t>(cf. mail du 19 septembre</w:t>
      </w:r>
      <w:proofErr w:type="gramStart"/>
      <w:r w:rsidRPr="003E75ED">
        <w:rPr>
          <w:rStyle w:val="Aucun"/>
          <w:rFonts w:ascii="Calibri" w:hAnsi="Calibri"/>
          <w:lang w:val="fr-FR"/>
        </w:rPr>
        <w:t>);</w:t>
      </w:r>
      <w:proofErr w:type="gramEnd"/>
    </w:p>
    <w:p w14:paraId="5ACFC4F5" w14:textId="1D421518" w:rsidR="00F65AF1" w:rsidRPr="003E75ED" w:rsidRDefault="00705212">
      <w:pPr>
        <w:pStyle w:val="Pardfaut"/>
        <w:spacing w:before="0" w:line="100" w:lineRule="atLeast"/>
        <w:jc w:val="both"/>
        <w:rPr>
          <w:rStyle w:val="Aucun"/>
          <w:rFonts w:ascii="Calibri" w:eastAsia="Calibri" w:hAnsi="Calibri" w:cs="Calibri"/>
          <w:lang w:val="fr-FR"/>
        </w:rPr>
      </w:pPr>
      <w:r w:rsidRPr="003E75ED">
        <w:rPr>
          <w:rStyle w:val="Aucun"/>
          <w:rFonts w:ascii="Calibri" w:hAnsi="Calibri"/>
          <w:lang w:val="fr-FR"/>
        </w:rPr>
        <w:t xml:space="preserve">* </w:t>
      </w:r>
      <w:r w:rsidRPr="003E75ED">
        <w:rPr>
          <w:rStyle w:val="Aucun"/>
          <w:rFonts w:ascii="Calibri" w:hAnsi="Calibri"/>
          <w:b/>
          <w:bCs/>
          <w:lang w:val="fr-FR"/>
        </w:rPr>
        <w:t>RPQS</w:t>
      </w:r>
      <w:r w:rsidRPr="003E75ED">
        <w:rPr>
          <w:rStyle w:val="Aucun"/>
          <w:rFonts w:ascii="Calibri" w:hAnsi="Calibri"/>
          <w:lang w:val="fr-FR"/>
        </w:rPr>
        <w:t xml:space="preserve"> Rapport sur le Prix et la Qualité du Service public d’assainissement collectif de Cahagnes 2021 (cf. rapport joint)</w:t>
      </w:r>
      <w:r w:rsidR="00981BC7">
        <w:rPr>
          <w:rStyle w:val="Aucun"/>
          <w:rFonts w:ascii="Calibri" w:hAnsi="Calibri"/>
          <w:lang w:val="fr-FR"/>
        </w:rPr>
        <w:t xml:space="preserve"> </w:t>
      </w:r>
      <w:r w:rsidRPr="003E75ED">
        <w:rPr>
          <w:rStyle w:val="Aucun"/>
          <w:rFonts w:ascii="Calibri" w:hAnsi="Calibri"/>
          <w:lang w:val="fr-FR"/>
        </w:rPr>
        <w:t>;</w:t>
      </w:r>
    </w:p>
    <w:p w14:paraId="6FC3C909" w14:textId="77777777" w:rsidR="00F65AF1" w:rsidRPr="003E75ED" w:rsidRDefault="00705212">
      <w:pPr>
        <w:pStyle w:val="Pardfaut"/>
        <w:spacing w:before="0" w:line="100" w:lineRule="atLeast"/>
        <w:rPr>
          <w:rStyle w:val="Aucun"/>
          <w:rFonts w:ascii="Calibri" w:eastAsia="Calibri" w:hAnsi="Calibri" w:cs="Calibri"/>
          <w:lang w:val="fr-FR"/>
        </w:rPr>
      </w:pPr>
      <w:r w:rsidRPr="003E75ED">
        <w:rPr>
          <w:rStyle w:val="Aucun"/>
          <w:rFonts w:ascii="Calibri" w:hAnsi="Calibri"/>
          <w:lang w:val="fr-FR"/>
        </w:rPr>
        <w:t xml:space="preserve">* </w:t>
      </w:r>
      <w:r w:rsidRPr="003E75ED">
        <w:rPr>
          <w:rStyle w:val="Aucun"/>
          <w:rFonts w:ascii="Calibri" w:hAnsi="Calibri"/>
          <w:b/>
          <w:bCs/>
          <w:lang w:val="fr-FR"/>
        </w:rPr>
        <w:t>Groupe scolaire</w:t>
      </w:r>
      <w:r w:rsidRPr="003E75ED">
        <w:rPr>
          <w:rStyle w:val="Aucun"/>
          <w:rFonts w:ascii="Calibri" w:hAnsi="Calibri"/>
          <w:lang w:val="fr-FR"/>
        </w:rPr>
        <w:t> :</w:t>
      </w:r>
    </w:p>
    <w:p w14:paraId="45045CE6" w14:textId="3C90E230" w:rsidR="00F65AF1" w:rsidRPr="003E75ED" w:rsidRDefault="00705212">
      <w:pPr>
        <w:pStyle w:val="Pardfaut"/>
        <w:spacing w:before="0" w:line="100" w:lineRule="atLeast"/>
        <w:rPr>
          <w:rStyle w:val="Aucun"/>
          <w:rFonts w:ascii="Calibri" w:eastAsia="Calibri" w:hAnsi="Calibri" w:cs="Calibri"/>
          <w:lang w:val="fr-FR"/>
        </w:rPr>
      </w:pPr>
      <w:r w:rsidRPr="003E75ED">
        <w:rPr>
          <w:rStyle w:val="Aucun"/>
          <w:rFonts w:ascii="Calibri" w:hAnsi="Calibri"/>
          <w:lang w:val="fr-FR"/>
        </w:rPr>
        <w:t>                - Installation de stores à la garderie et dans la classe de CE1</w:t>
      </w:r>
      <w:r w:rsidR="00981BC7">
        <w:rPr>
          <w:rStyle w:val="Aucun"/>
          <w:rFonts w:ascii="Calibri" w:hAnsi="Calibri"/>
          <w:lang w:val="fr-FR"/>
        </w:rPr>
        <w:t xml:space="preserve"> </w:t>
      </w:r>
      <w:r w:rsidRPr="003E75ED">
        <w:rPr>
          <w:rStyle w:val="Aucun"/>
          <w:rFonts w:ascii="Calibri" w:hAnsi="Calibri"/>
          <w:lang w:val="fr-FR"/>
        </w:rPr>
        <w:t>;</w:t>
      </w:r>
    </w:p>
    <w:p w14:paraId="536CBC7E" w14:textId="0B300267" w:rsidR="00F65AF1" w:rsidRPr="003E75ED" w:rsidRDefault="00705212">
      <w:pPr>
        <w:pStyle w:val="Pardfaut"/>
        <w:spacing w:before="0" w:line="100" w:lineRule="atLeast"/>
        <w:rPr>
          <w:rStyle w:val="Aucun"/>
          <w:rFonts w:ascii="Calibri" w:eastAsia="Calibri" w:hAnsi="Calibri" w:cs="Calibri"/>
          <w:lang w:val="fr-FR"/>
        </w:rPr>
      </w:pPr>
      <w:r w:rsidRPr="003E75ED">
        <w:rPr>
          <w:rStyle w:val="Aucun"/>
          <w:rFonts w:ascii="Calibri" w:hAnsi="Calibri"/>
          <w:lang w:val="fr-FR"/>
        </w:rPr>
        <w:t>                - Décision modificative N° 2 (stores)</w:t>
      </w:r>
      <w:r w:rsidR="00981BC7">
        <w:rPr>
          <w:rStyle w:val="Aucun"/>
          <w:rFonts w:ascii="Calibri" w:hAnsi="Calibri"/>
          <w:lang w:val="fr-FR"/>
        </w:rPr>
        <w:t xml:space="preserve"> </w:t>
      </w:r>
      <w:r w:rsidRPr="003E75ED">
        <w:rPr>
          <w:rStyle w:val="Aucun"/>
          <w:rFonts w:ascii="Calibri" w:hAnsi="Calibri"/>
          <w:lang w:val="fr-FR"/>
        </w:rPr>
        <w:t>;</w:t>
      </w:r>
    </w:p>
    <w:p w14:paraId="0D881EEB" w14:textId="4BD8E43C" w:rsidR="00F65AF1" w:rsidRPr="003E75ED" w:rsidRDefault="00705212">
      <w:pPr>
        <w:pStyle w:val="Pardfaut"/>
        <w:spacing w:before="0" w:line="100" w:lineRule="atLeast"/>
        <w:rPr>
          <w:rStyle w:val="Aucun"/>
          <w:rFonts w:ascii="Calibri" w:eastAsia="Calibri" w:hAnsi="Calibri" w:cs="Calibri"/>
          <w:lang w:val="fr-FR"/>
        </w:rPr>
      </w:pPr>
      <w:r w:rsidRPr="003E75ED">
        <w:rPr>
          <w:rStyle w:val="Aucun"/>
          <w:rFonts w:ascii="Calibri" w:hAnsi="Calibri"/>
          <w:lang w:val="fr-FR"/>
        </w:rPr>
        <w:t>                - Remplacement du photocopieur de l’école élémentaire</w:t>
      </w:r>
      <w:r w:rsidR="00981BC7">
        <w:rPr>
          <w:rStyle w:val="Aucun"/>
          <w:rFonts w:ascii="Calibri" w:hAnsi="Calibri"/>
          <w:lang w:val="fr-FR"/>
        </w:rPr>
        <w:t xml:space="preserve"> </w:t>
      </w:r>
      <w:r w:rsidRPr="003E75ED">
        <w:rPr>
          <w:rStyle w:val="Aucun"/>
          <w:rFonts w:ascii="Calibri" w:hAnsi="Calibri"/>
          <w:lang w:val="fr-FR"/>
        </w:rPr>
        <w:t>;</w:t>
      </w:r>
    </w:p>
    <w:p w14:paraId="3A16DB7D" w14:textId="5AB8C230" w:rsidR="00F65AF1" w:rsidRPr="003E75ED" w:rsidRDefault="00705212">
      <w:pPr>
        <w:pStyle w:val="Pardfaut"/>
        <w:spacing w:before="0" w:line="100" w:lineRule="atLeast"/>
        <w:rPr>
          <w:rStyle w:val="Aucun"/>
          <w:rFonts w:ascii="Calibri" w:eastAsia="Calibri" w:hAnsi="Calibri" w:cs="Calibri"/>
          <w:lang w:val="fr-FR"/>
        </w:rPr>
      </w:pPr>
      <w:r w:rsidRPr="003E75ED">
        <w:rPr>
          <w:rStyle w:val="Aucun"/>
          <w:rFonts w:ascii="Calibri" w:hAnsi="Calibri"/>
          <w:lang w:val="fr-FR"/>
        </w:rPr>
        <w:t xml:space="preserve">* </w:t>
      </w:r>
      <w:r w:rsidRPr="003E75ED">
        <w:rPr>
          <w:rStyle w:val="Aucun"/>
          <w:rFonts w:ascii="Calibri" w:hAnsi="Calibri"/>
          <w:b/>
          <w:bCs/>
          <w:lang w:val="fr-FR"/>
        </w:rPr>
        <w:t>Modification de la durée hebdomadaire de travail</w:t>
      </w:r>
      <w:r w:rsidRPr="003E75ED">
        <w:rPr>
          <w:rStyle w:val="Aucun"/>
          <w:rFonts w:ascii="Calibri" w:hAnsi="Calibri"/>
          <w:lang w:val="fr-FR"/>
        </w:rPr>
        <w:t> : Adjoint technique</w:t>
      </w:r>
      <w:r w:rsidR="00981BC7">
        <w:rPr>
          <w:rStyle w:val="Aucun"/>
          <w:rFonts w:ascii="Calibri" w:hAnsi="Calibri"/>
          <w:lang w:val="fr-FR"/>
        </w:rPr>
        <w:t xml:space="preserve"> </w:t>
      </w:r>
      <w:r w:rsidRPr="003E75ED">
        <w:rPr>
          <w:rStyle w:val="Aucun"/>
          <w:rFonts w:ascii="Calibri" w:hAnsi="Calibri"/>
          <w:lang w:val="fr-FR"/>
        </w:rPr>
        <w:t>;</w:t>
      </w:r>
    </w:p>
    <w:p w14:paraId="19EF1424" w14:textId="77777777" w:rsidR="00F65AF1" w:rsidRPr="003E75ED" w:rsidRDefault="00705212">
      <w:pPr>
        <w:pStyle w:val="Pardfaut"/>
        <w:spacing w:before="0" w:line="100" w:lineRule="atLeast"/>
        <w:rPr>
          <w:rStyle w:val="Aucun"/>
          <w:rFonts w:ascii="Calibri" w:eastAsia="Calibri" w:hAnsi="Calibri" w:cs="Calibri"/>
          <w:lang w:val="fr-FR"/>
        </w:rPr>
      </w:pPr>
      <w:r w:rsidRPr="003E75ED">
        <w:rPr>
          <w:rStyle w:val="Aucun"/>
          <w:rFonts w:ascii="Calibri" w:hAnsi="Calibri"/>
          <w:lang w:val="fr-FR"/>
        </w:rPr>
        <w:t xml:space="preserve">* </w:t>
      </w:r>
      <w:r w:rsidRPr="003E75ED">
        <w:rPr>
          <w:rStyle w:val="Aucun"/>
          <w:rFonts w:ascii="Calibri" w:hAnsi="Calibri"/>
          <w:b/>
          <w:bCs/>
          <w:lang w:val="fr-FR"/>
        </w:rPr>
        <w:t>Logement impasse des Rouges Gorges</w:t>
      </w:r>
      <w:r w:rsidRPr="003E75ED">
        <w:rPr>
          <w:rStyle w:val="Aucun"/>
          <w:rFonts w:ascii="Calibri" w:hAnsi="Calibri"/>
          <w:lang w:val="fr-FR"/>
        </w:rPr>
        <w:t> :</w:t>
      </w:r>
    </w:p>
    <w:p w14:paraId="03E478BB" w14:textId="77777777" w:rsidR="00F65AF1" w:rsidRPr="003E75ED" w:rsidRDefault="00705212">
      <w:pPr>
        <w:pStyle w:val="Pardfaut"/>
        <w:spacing w:before="0" w:line="100" w:lineRule="atLeast"/>
        <w:rPr>
          <w:rStyle w:val="Aucun"/>
          <w:rFonts w:ascii="Calibri" w:eastAsia="Calibri" w:hAnsi="Calibri" w:cs="Calibri"/>
          <w:lang w:val="fr-FR"/>
        </w:rPr>
      </w:pPr>
      <w:r w:rsidRPr="003E75ED">
        <w:rPr>
          <w:rStyle w:val="Aucun"/>
          <w:rFonts w:ascii="Calibri" w:hAnsi="Calibri"/>
          <w:lang w:val="fr-FR"/>
        </w:rPr>
        <w:t xml:space="preserve">                - </w:t>
      </w:r>
      <w:r w:rsidRPr="003E75ED">
        <w:rPr>
          <w:rStyle w:val="Aucun"/>
          <w:rFonts w:ascii="Calibri" w:hAnsi="Calibri"/>
          <w:b/>
          <w:bCs/>
          <w:lang w:val="fr-FR"/>
        </w:rPr>
        <w:t>Isolation des combles</w:t>
      </w:r>
      <w:r w:rsidRPr="003E75ED">
        <w:rPr>
          <w:rStyle w:val="Aucun"/>
          <w:rFonts w:ascii="Calibri" w:hAnsi="Calibri"/>
          <w:lang w:val="fr-FR"/>
        </w:rPr>
        <w:t>,</w:t>
      </w:r>
    </w:p>
    <w:p w14:paraId="6EF854A1" w14:textId="77777777" w:rsidR="00F65AF1" w:rsidRPr="003E75ED" w:rsidRDefault="00705212">
      <w:pPr>
        <w:pStyle w:val="Pardfaut"/>
        <w:spacing w:before="0" w:line="100" w:lineRule="atLeast"/>
        <w:rPr>
          <w:rStyle w:val="Aucun"/>
          <w:rFonts w:ascii="Calibri" w:eastAsia="Calibri" w:hAnsi="Calibri" w:cs="Calibri"/>
          <w:lang w:val="fr-FR"/>
        </w:rPr>
      </w:pPr>
      <w:r w:rsidRPr="003E75ED">
        <w:rPr>
          <w:rStyle w:val="Aucun"/>
          <w:rFonts w:ascii="Calibri" w:hAnsi="Calibri"/>
          <w:lang w:val="fr-FR"/>
        </w:rPr>
        <w:t xml:space="preserve">                - </w:t>
      </w:r>
      <w:r w:rsidRPr="003E75ED">
        <w:rPr>
          <w:rStyle w:val="Aucun"/>
          <w:rFonts w:ascii="Calibri" w:hAnsi="Calibri"/>
          <w:b/>
          <w:bCs/>
          <w:lang w:val="fr-FR"/>
        </w:rPr>
        <w:t>Changement des radiateurs</w:t>
      </w:r>
      <w:r w:rsidRPr="003E75ED">
        <w:rPr>
          <w:rStyle w:val="Aucun"/>
          <w:rFonts w:ascii="Calibri" w:hAnsi="Calibri"/>
          <w:lang w:val="fr-FR"/>
        </w:rPr>
        <w:t> ;</w:t>
      </w:r>
    </w:p>
    <w:p w14:paraId="47D39541" w14:textId="7CFE96F5" w:rsidR="00F65AF1" w:rsidRPr="003E75ED" w:rsidRDefault="00705212">
      <w:pPr>
        <w:pStyle w:val="Pardfaut"/>
        <w:spacing w:before="0" w:line="100" w:lineRule="atLeast"/>
        <w:rPr>
          <w:rStyle w:val="Aucun"/>
          <w:rFonts w:ascii="Calibri" w:eastAsia="Calibri" w:hAnsi="Calibri" w:cs="Calibri"/>
          <w:lang w:val="fr-FR"/>
        </w:rPr>
      </w:pPr>
      <w:r w:rsidRPr="003E75ED">
        <w:rPr>
          <w:rStyle w:val="Aucun"/>
          <w:rFonts w:ascii="Calibri" w:hAnsi="Calibri"/>
          <w:lang w:val="fr-FR"/>
        </w:rPr>
        <w:t xml:space="preserve">* </w:t>
      </w:r>
      <w:r w:rsidRPr="003E75ED">
        <w:rPr>
          <w:rStyle w:val="Aucun"/>
          <w:rFonts w:ascii="Calibri" w:hAnsi="Calibri"/>
          <w:b/>
          <w:bCs/>
          <w:lang w:val="fr-FR"/>
        </w:rPr>
        <w:t>ACHC</w:t>
      </w:r>
      <w:r w:rsidRPr="003E75ED">
        <w:rPr>
          <w:rStyle w:val="Aucun"/>
          <w:rFonts w:ascii="Calibri" w:hAnsi="Calibri"/>
          <w:lang w:val="fr-FR"/>
        </w:rPr>
        <w:t xml:space="preserve"> (Association Culture et Histoire de Cahagnes) : demande de subvention exceptionnelle</w:t>
      </w:r>
      <w:r w:rsidR="00981BC7">
        <w:rPr>
          <w:rStyle w:val="Aucun"/>
          <w:rFonts w:ascii="Calibri" w:hAnsi="Calibri"/>
          <w:lang w:val="fr-FR"/>
        </w:rPr>
        <w:t xml:space="preserve"> </w:t>
      </w:r>
      <w:r w:rsidRPr="003E75ED">
        <w:rPr>
          <w:rStyle w:val="Aucun"/>
          <w:rFonts w:ascii="Calibri" w:hAnsi="Calibri"/>
          <w:lang w:val="fr-FR"/>
        </w:rPr>
        <w:t>;</w:t>
      </w:r>
    </w:p>
    <w:p w14:paraId="1B11C6B1" w14:textId="60FDCA0F" w:rsidR="00F65AF1" w:rsidRPr="003E75ED" w:rsidRDefault="00705212">
      <w:pPr>
        <w:pStyle w:val="Pardfaut"/>
        <w:spacing w:before="0" w:line="100" w:lineRule="atLeast"/>
        <w:jc w:val="both"/>
        <w:rPr>
          <w:rStyle w:val="Aucun"/>
          <w:rFonts w:ascii="Calibri" w:eastAsia="Calibri" w:hAnsi="Calibri" w:cs="Calibri"/>
          <w:b/>
          <w:bCs/>
          <w:lang w:val="fr-FR"/>
        </w:rPr>
      </w:pPr>
      <w:r w:rsidRPr="003E75ED">
        <w:rPr>
          <w:rStyle w:val="Aucun"/>
          <w:rFonts w:ascii="Calibri" w:hAnsi="Calibri"/>
          <w:lang w:val="fr-FR"/>
        </w:rPr>
        <w:t xml:space="preserve">* </w:t>
      </w:r>
      <w:r w:rsidRPr="003E75ED">
        <w:rPr>
          <w:rStyle w:val="Aucun"/>
          <w:rFonts w:ascii="Calibri" w:hAnsi="Calibri"/>
          <w:b/>
          <w:bCs/>
          <w:lang w:val="fr-FR"/>
        </w:rPr>
        <w:t>Taxe d’aménagement</w:t>
      </w:r>
      <w:r w:rsidRPr="003E75ED">
        <w:rPr>
          <w:rStyle w:val="Aucun"/>
          <w:rFonts w:ascii="Calibri" w:hAnsi="Calibri"/>
          <w:lang w:val="fr-FR"/>
        </w:rPr>
        <w:t> : modalité de répartition entre la commune et Pré Bocage Intercom (cf. convention jointe)</w:t>
      </w:r>
      <w:r w:rsidR="00981BC7">
        <w:rPr>
          <w:rStyle w:val="Aucun"/>
          <w:rFonts w:ascii="Calibri" w:hAnsi="Calibri"/>
          <w:lang w:val="fr-FR"/>
        </w:rPr>
        <w:t xml:space="preserve"> </w:t>
      </w:r>
      <w:r w:rsidRPr="003E75ED">
        <w:rPr>
          <w:rStyle w:val="Aucun"/>
          <w:rFonts w:ascii="Calibri" w:hAnsi="Calibri"/>
          <w:lang w:val="fr-FR"/>
        </w:rPr>
        <w:t>;</w:t>
      </w:r>
    </w:p>
    <w:p w14:paraId="1400333E" w14:textId="4DF227F2" w:rsidR="00F65AF1" w:rsidRPr="003E75ED" w:rsidRDefault="00705212">
      <w:pPr>
        <w:pStyle w:val="Pardfaut"/>
        <w:spacing w:before="0" w:line="100" w:lineRule="atLeast"/>
        <w:rPr>
          <w:rStyle w:val="Aucun"/>
          <w:rFonts w:ascii="Calibri" w:eastAsia="Calibri" w:hAnsi="Calibri" w:cs="Calibri"/>
          <w:lang w:val="fr-FR"/>
        </w:rPr>
      </w:pPr>
      <w:r w:rsidRPr="003E75ED">
        <w:rPr>
          <w:rStyle w:val="Aucun"/>
          <w:rFonts w:ascii="Calibri" w:hAnsi="Calibri"/>
          <w:b/>
          <w:bCs/>
          <w:lang w:val="fr-FR"/>
        </w:rPr>
        <w:t xml:space="preserve">* Financement des travaux aux étangs de la Vallée de </w:t>
      </w:r>
      <w:proofErr w:type="spellStart"/>
      <w:r w:rsidRPr="003E75ED">
        <w:rPr>
          <w:rStyle w:val="Aucun"/>
          <w:rFonts w:ascii="Calibri" w:hAnsi="Calibri"/>
          <w:b/>
          <w:bCs/>
          <w:lang w:val="fr-FR"/>
        </w:rPr>
        <w:t>Craham</w:t>
      </w:r>
      <w:proofErr w:type="spellEnd"/>
      <w:r w:rsidRPr="003E75ED">
        <w:rPr>
          <w:rStyle w:val="Aucun"/>
          <w:rFonts w:ascii="Calibri" w:hAnsi="Calibri"/>
          <w:b/>
          <w:bCs/>
          <w:lang w:val="fr-FR"/>
        </w:rPr>
        <w:t xml:space="preserve"> et demande de subvention au titre de la DETR et/ou de la DSIL 2022</w:t>
      </w:r>
      <w:r w:rsidR="00981BC7">
        <w:rPr>
          <w:rStyle w:val="Aucun"/>
          <w:rFonts w:ascii="Calibri" w:hAnsi="Calibri"/>
          <w:b/>
          <w:bCs/>
          <w:lang w:val="fr-FR"/>
        </w:rPr>
        <w:t xml:space="preserve"> </w:t>
      </w:r>
      <w:r w:rsidRPr="003E75ED">
        <w:rPr>
          <w:rStyle w:val="Aucun"/>
          <w:rFonts w:ascii="Calibri" w:hAnsi="Calibri"/>
          <w:b/>
          <w:bCs/>
          <w:lang w:val="fr-FR"/>
        </w:rPr>
        <w:t>;</w:t>
      </w:r>
    </w:p>
    <w:p w14:paraId="66BA9B2D" w14:textId="5DF33AF7" w:rsidR="00F65AF1" w:rsidRPr="003E75ED" w:rsidRDefault="00705212">
      <w:pPr>
        <w:pStyle w:val="Pardfaut"/>
        <w:spacing w:before="0" w:line="100" w:lineRule="atLeast"/>
        <w:rPr>
          <w:rStyle w:val="Aucun"/>
          <w:rFonts w:ascii="Calibri" w:eastAsia="Calibri" w:hAnsi="Calibri" w:cs="Calibri"/>
          <w:lang w:val="fr-FR"/>
        </w:rPr>
      </w:pPr>
      <w:r w:rsidRPr="003E75ED">
        <w:rPr>
          <w:rStyle w:val="Aucun"/>
          <w:rFonts w:ascii="Calibri" w:hAnsi="Calibri"/>
          <w:lang w:val="fr-FR"/>
        </w:rPr>
        <w:t xml:space="preserve">* </w:t>
      </w:r>
      <w:r w:rsidRPr="003E75ED">
        <w:rPr>
          <w:rStyle w:val="Aucun"/>
          <w:rFonts w:ascii="Calibri" w:hAnsi="Calibri"/>
          <w:b/>
          <w:bCs/>
          <w:lang w:val="fr-FR"/>
        </w:rPr>
        <w:t xml:space="preserve">Chalet bois de la Vallée de </w:t>
      </w:r>
      <w:proofErr w:type="spellStart"/>
      <w:r w:rsidRPr="003E75ED">
        <w:rPr>
          <w:rStyle w:val="Aucun"/>
          <w:rFonts w:ascii="Calibri" w:hAnsi="Calibri"/>
          <w:b/>
          <w:bCs/>
          <w:lang w:val="fr-FR"/>
        </w:rPr>
        <w:t>Craham</w:t>
      </w:r>
      <w:proofErr w:type="spellEnd"/>
      <w:r w:rsidRPr="003E75ED">
        <w:rPr>
          <w:rStyle w:val="Aucun"/>
          <w:rFonts w:ascii="Calibri" w:hAnsi="Calibri"/>
          <w:lang w:val="fr-FR"/>
        </w:rPr>
        <w:t> : travaux complémentaires</w:t>
      </w:r>
      <w:r w:rsidR="00981BC7">
        <w:rPr>
          <w:rStyle w:val="Aucun"/>
          <w:rFonts w:ascii="Calibri" w:hAnsi="Calibri"/>
          <w:lang w:val="fr-FR"/>
        </w:rPr>
        <w:t xml:space="preserve"> </w:t>
      </w:r>
      <w:r w:rsidRPr="003E75ED">
        <w:rPr>
          <w:rStyle w:val="Aucun"/>
          <w:rFonts w:ascii="Calibri" w:hAnsi="Calibri"/>
          <w:lang w:val="fr-FR"/>
        </w:rPr>
        <w:t>;</w:t>
      </w:r>
    </w:p>
    <w:p w14:paraId="1FDFFC65" w14:textId="77777777" w:rsidR="00F65AF1" w:rsidRPr="003E75ED" w:rsidRDefault="00705212">
      <w:pPr>
        <w:pStyle w:val="Pardfaut"/>
        <w:spacing w:before="0" w:line="100" w:lineRule="atLeast"/>
        <w:rPr>
          <w:rStyle w:val="Aucun"/>
          <w:rFonts w:ascii="Calibri" w:eastAsia="Calibri" w:hAnsi="Calibri" w:cs="Calibri"/>
          <w:lang w:val="fr-FR"/>
        </w:rPr>
      </w:pPr>
      <w:r w:rsidRPr="003E75ED">
        <w:rPr>
          <w:rStyle w:val="Aucun"/>
          <w:rFonts w:ascii="Calibri" w:hAnsi="Calibri"/>
          <w:lang w:val="fr-FR"/>
        </w:rPr>
        <w:t> </w:t>
      </w:r>
      <w:r w:rsidRPr="003E75ED">
        <w:rPr>
          <w:rStyle w:val="Aucun"/>
          <w:rFonts w:ascii="Calibri" w:hAnsi="Calibri"/>
          <w:b/>
          <w:bCs/>
          <w:lang w:val="fr-FR"/>
        </w:rPr>
        <w:t>* Questions diverses :</w:t>
      </w:r>
    </w:p>
    <w:p w14:paraId="6EE26982" w14:textId="00F20D88" w:rsidR="00F65AF1" w:rsidRPr="003E75ED" w:rsidRDefault="00705212">
      <w:pPr>
        <w:pStyle w:val="Pardfaut"/>
        <w:spacing w:before="0" w:line="100" w:lineRule="atLeast"/>
        <w:jc w:val="both"/>
        <w:rPr>
          <w:rStyle w:val="Aucun"/>
          <w:rFonts w:ascii="Calibri" w:eastAsia="Calibri" w:hAnsi="Calibri" w:cs="Calibri"/>
          <w:lang w:val="fr-FR"/>
        </w:rPr>
      </w:pPr>
      <w:r w:rsidRPr="003E75ED">
        <w:rPr>
          <w:rStyle w:val="Aucun"/>
          <w:rFonts w:ascii="Calibri" w:hAnsi="Calibri"/>
          <w:lang w:val="fr-FR"/>
        </w:rPr>
        <w:t>- Demande de communication (réseaux sociaux, panneau lumineux, site internet, actu Cahagnaise…</w:t>
      </w:r>
      <w:proofErr w:type="gramStart"/>
      <w:r w:rsidRPr="003E75ED">
        <w:rPr>
          <w:rStyle w:val="Aucun"/>
          <w:rFonts w:ascii="Calibri" w:hAnsi="Calibri"/>
          <w:lang w:val="fr-FR"/>
        </w:rPr>
        <w:t>);</w:t>
      </w:r>
      <w:proofErr w:type="gramEnd"/>
    </w:p>
    <w:p w14:paraId="7EF6909E" w14:textId="5FFECD84" w:rsidR="00F65AF1" w:rsidRPr="003E75ED" w:rsidRDefault="00705212">
      <w:pPr>
        <w:pStyle w:val="Pardfaut"/>
        <w:spacing w:before="0" w:line="100" w:lineRule="atLeast"/>
        <w:rPr>
          <w:rStyle w:val="Aucun"/>
          <w:rFonts w:ascii="Calibri" w:eastAsia="Calibri" w:hAnsi="Calibri" w:cs="Calibri"/>
          <w:lang w:val="fr-FR"/>
        </w:rPr>
      </w:pPr>
      <w:r w:rsidRPr="003E75ED">
        <w:rPr>
          <w:rStyle w:val="Aucun"/>
          <w:rFonts w:ascii="Calibri" w:hAnsi="Calibri"/>
          <w:lang w:val="fr-FR"/>
        </w:rPr>
        <w:t>- Mise à disposition des salles</w:t>
      </w:r>
      <w:r w:rsidR="00981BC7">
        <w:rPr>
          <w:rStyle w:val="Aucun"/>
          <w:rFonts w:ascii="Calibri" w:hAnsi="Calibri"/>
          <w:lang w:val="fr-FR"/>
        </w:rPr>
        <w:t xml:space="preserve"> </w:t>
      </w:r>
      <w:r w:rsidRPr="003E75ED">
        <w:rPr>
          <w:rStyle w:val="Aucun"/>
          <w:rFonts w:ascii="Calibri" w:hAnsi="Calibri"/>
          <w:lang w:val="fr-FR"/>
        </w:rPr>
        <w:t>;</w:t>
      </w:r>
    </w:p>
    <w:p w14:paraId="5416E8EB" w14:textId="4D1F1E77" w:rsidR="00F65AF1" w:rsidRPr="003E75ED" w:rsidRDefault="00705212">
      <w:pPr>
        <w:pStyle w:val="Pardfaut"/>
        <w:spacing w:before="0" w:line="100" w:lineRule="atLeast"/>
        <w:rPr>
          <w:rStyle w:val="Aucun"/>
          <w:rFonts w:ascii="Calibri" w:eastAsia="Calibri" w:hAnsi="Calibri" w:cs="Calibri"/>
          <w:lang w:val="fr-FR"/>
        </w:rPr>
      </w:pPr>
      <w:r w:rsidRPr="003E75ED">
        <w:rPr>
          <w:rStyle w:val="Aucun"/>
          <w:rFonts w:ascii="Calibri" w:hAnsi="Calibri"/>
          <w:lang w:val="fr-FR"/>
        </w:rPr>
        <w:t>- Changement de téléphonie</w:t>
      </w:r>
      <w:r w:rsidR="00981BC7">
        <w:rPr>
          <w:rStyle w:val="Aucun"/>
          <w:rFonts w:ascii="Calibri" w:hAnsi="Calibri"/>
          <w:lang w:val="fr-FR"/>
        </w:rPr>
        <w:t xml:space="preserve"> </w:t>
      </w:r>
      <w:r w:rsidRPr="003E75ED">
        <w:rPr>
          <w:rStyle w:val="Aucun"/>
          <w:rFonts w:ascii="Calibri" w:hAnsi="Calibri"/>
          <w:lang w:val="fr-FR"/>
        </w:rPr>
        <w:t>;</w:t>
      </w:r>
    </w:p>
    <w:p w14:paraId="0DF27264" w14:textId="77777777" w:rsidR="00F65AF1" w:rsidRPr="003E75ED" w:rsidRDefault="00705212">
      <w:pPr>
        <w:pStyle w:val="Pardfaut"/>
        <w:spacing w:before="0" w:line="100" w:lineRule="atLeast"/>
        <w:rPr>
          <w:rStyle w:val="Aucun"/>
          <w:rFonts w:ascii="Calibri" w:eastAsia="Calibri" w:hAnsi="Calibri" w:cs="Calibri"/>
          <w:lang w:val="fr-FR"/>
        </w:rPr>
      </w:pPr>
      <w:r w:rsidRPr="003E75ED">
        <w:rPr>
          <w:rStyle w:val="Aucun"/>
          <w:rFonts w:ascii="Calibri" w:hAnsi="Calibri"/>
          <w:lang w:val="fr-FR"/>
        </w:rPr>
        <w:t>- Etude sécurité incendie.</w:t>
      </w:r>
    </w:p>
    <w:p w14:paraId="291B12D6" w14:textId="77777777" w:rsidR="00F65AF1" w:rsidRPr="003E75ED" w:rsidRDefault="00705212">
      <w:pPr>
        <w:pStyle w:val="PardfautB"/>
        <w:widowControl w:val="0"/>
        <w:spacing w:before="0" w:after="240"/>
        <w:ind w:left="108" w:hanging="108"/>
      </w:pPr>
      <w:r w:rsidRPr="003E75ED">
        <w:rPr>
          <w:rStyle w:val="Aucun"/>
          <w:rFonts w:ascii="Calibri" w:hAnsi="Calibri"/>
        </w:rPr>
        <w:t xml:space="preserve">- - - - - - - - - - - - - - - - - - - - - - - - - - - - - - - - - - - - - - - - - - - - - - - - - - - - - - - - - - - - - - - - - - - - - </w:t>
      </w:r>
    </w:p>
    <w:p w14:paraId="0EAE718A" w14:textId="77777777" w:rsidR="00F65AF1" w:rsidRPr="003E75ED" w:rsidRDefault="00705212">
      <w:pPr>
        <w:pStyle w:val="Pardfaut"/>
        <w:spacing w:before="0" w:line="100" w:lineRule="atLeast"/>
        <w:jc w:val="both"/>
        <w:rPr>
          <w:rStyle w:val="Aucun"/>
          <w:rFonts w:ascii="Calibri" w:eastAsia="Calibri" w:hAnsi="Calibri" w:cs="Calibri"/>
          <w:lang w:val="fr-FR"/>
        </w:rPr>
      </w:pPr>
      <w:r w:rsidRPr="003E75ED">
        <w:rPr>
          <w:rStyle w:val="Aucun"/>
          <w:rFonts w:ascii="Calibri" w:hAnsi="Calibri"/>
          <w:lang w:val="fr-FR"/>
        </w:rPr>
        <w:lastRenderedPageBreak/>
        <w:t>*</w:t>
      </w:r>
      <w:r w:rsidRPr="003E75ED">
        <w:rPr>
          <w:rStyle w:val="Aucun"/>
          <w:rFonts w:ascii="Calibri" w:hAnsi="Calibri"/>
          <w:b/>
          <w:bCs/>
          <w:lang w:val="fr-FR"/>
        </w:rPr>
        <w:t xml:space="preserve"> Arrêté du procès-verbal de la séance du conseil municipal du 06 septembre 2022</w:t>
      </w:r>
      <w:r w:rsidRPr="003E75ED">
        <w:rPr>
          <w:rStyle w:val="Aucun"/>
          <w:rFonts w:ascii="Calibri" w:hAnsi="Calibri"/>
          <w:lang w:val="fr-FR"/>
        </w:rPr>
        <w:t xml:space="preserve"> : aucune remarque reçue </w:t>
      </w:r>
      <w:proofErr w:type="gramStart"/>
      <w:r w:rsidRPr="003E75ED">
        <w:rPr>
          <w:rStyle w:val="Aucun"/>
          <w:rFonts w:ascii="Calibri" w:hAnsi="Calibri"/>
          <w:lang w:val="fr-FR"/>
        </w:rPr>
        <w:t>suite à</w:t>
      </w:r>
      <w:proofErr w:type="gramEnd"/>
      <w:r w:rsidRPr="003E75ED">
        <w:rPr>
          <w:rStyle w:val="Aucun"/>
          <w:rFonts w:ascii="Calibri" w:hAnsi="Calibri"/>
          <w:lang w:val="fr-FR"/>
        </w:rPr>
        <w:t xml:space="preserve"> l’envoi par mail. Signature du PV par les deux secrétaires de séance.</w:t>
      </w:r>
    </w:p>
    <w:p w14:paraId="55466DC9" w14:textId="77777777" w:rsidR="00F65AF1" w:rsidRPr="003E75ED" w:rsidRDefault="00F65AF1">
      <w:pPr>
        <w:pStyle w:val="Pardfaut"/>
        <w:spacing w:before="0" w:line="100" w:lineRule="atLeast"/>
        <w:jc w:val="both"/>
        <w:rPr>
          <w:rStyle w:val="Aucun"/>
          <w:rFonts w:ascii="Calibri" w:eastAsia="Calibri" w:hAnsi="Calibri" w:cs="Calibri"/>
          <w:b/>
          <w:bCs/>
          <w:lang w:val="fr-FR"/>
        </w:rPr>
      </w:pPr>
    </w:p>
    <w:p w14:paraId="09EE89C5" w14:textId="77777777" w:rsidR="00F65AF1" w:rsidRPr="003E75ED" w:rsidRDefault="00F65AF1">
      <w:pPr>
        <w:pStyle w:val="Pardfaut"/>
        <w:spacing w:before="0" w:line="100" w:lineRule="atLeast"/>
        <w:jc w:val="both"/>
        <w:rPr>
          <w:rStyle w:val="Aucun"/>
          <w:rFonts w:ascii="Calibri" w:eastAsia="Calibri" w:hAnsi="Calibri" w:cs="Calibri"/>
          <w:b/>
          <w:bCs/>
          <w:lang w:val="fr-FR"/>
        </w:rPr>
      </w:pPr>
    </w:p>
    <w:p w14:paraId="1F280490" w14:textId="77777777" w:rsidR="00F65AF1" w:rsidRPr="003E75ED" w:rsidRDefault="00705212">
      <w:pPr>
        <w:pStyle w:val="Pardfaut"/>
        <w:spacing w:before="0" w:line="100" w:lineRule="atLeast"/>
        <w:jc w:val="both"/>
        <w:rPr>
          <w:rStyle w:val="Aucun"/>
          <w:sz w:val="22"/>
          <w:szCs w:val="22"/>
          <w:lang w:val="fr-FR"/>
        </w:rPr>
      </w:pPr>
      <w:r w:rsidRPr="00981BC7">
        <w:rPr>
          <w:rStyle w:val="Aucun"/>
          <w:rFonts w:ascii="Calibri" w:hAnsi="Calibri"/>
          <w:b/>
          <w:bCs/>
          <w:sz w:val="22"/>
          <w:szCs w:val="22"/>
          <w:lang w:val="fr-FR"/>
        </w:rPr>
        <w:t>*</w:t>
      </w:r>
      <w:r w:rsidRPr="003E75ED">
        <w:rPr>
          <w:rStyle w:val="Aucun"/>
          <w:rFonts w:ascii="Calibri" w:hAnsi="Calibri"/>
          <w:lang w:val="fr-FR"/>
        </w:rPr>
        <w:t xml:space="preserve"> </w:t>
      </w:r>
      <w:r w:rsidRPr="003E75ED">
        <w:rPr>
          <w:rStyle w:val="Aucun"/>
          <w:rFonts w:ascii="Calibri" w:hAnsi="Calibri"/>
          <w:b/>
          <w:bCs/>
          <w:lang w:val="fr-FR"/>
        </w:rPr>
        <w:t>RPQS</w:t>
      </w:r>
      <w:r w:rsidRPr="003E75ED">
        <w:rPr>
          <w:rStyle w:val="Aucun"/>
          <w:rFonts w:ascii="Calibri" w:hAnsi="Calibri"/>
          <w:lang w:val="fr-FR"/>
        </w:rPr>
        <w:t xml:space="preserve"> Rapport sur le Prix et la Qualité du Service public d’assainissement collectif de Cahagnes 2021 (cf. rapport joint) ;</w:t>
      </w:r>
    </w:p>
    <w:p w14:paraId="5D43D26A" w14:textId="77777777" w:rsidR="00F65AF1" w:rsidRPr="003E75ED" w:rsidRDefault="00F65AF1">
      <w:pPr>
        <w:pStyle w:val="Pardfaut"/>
        <w:spacing w:before="0" w:line="100" w:lineRule="atLeast"/>
        <w:jc w:val="both"/>
        <w:rPr>
          <w:lang w:val="fr-FR"/>
        </w:rPr>
      </w:pPr>
    </w:p>
    <w:p w14:paraId="0DEC1F00" w14:textId="77777777"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pPr>
      <w:r w:rsidRPr="003E75ED">
        <w:rPr>
          <w:rStyle w:val="Aucun"/>
          <w:rFonts w:ascii="Calibri" w:hAnsi="Calibri"/>
        </w:rPr>
        <w:t>Il est rappelé que le Code Général des Collectivités Territoriales (CGCT) impose, par son article L.2224-5, la réalisation d’un rapport annuel sur le prix et la qualité du service (RPQS) d’assainissement collectif.</w:t>
      </w:r>
    </w:p>
    <w:p w14:paraId="366E0B75" w14:textId="77777777" w:rsidR="00F65AF1" w:rsidRPr="003E75ED" w:rsidRDefault="00F65AF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pPr>
    </w:p>
    <w:p w14:paraId="36BA53C8" w14:textId="77777777"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pPr>
      <w:r w:rsidRPr="003E75ED">
        <w:rPr>
          <w:rStyle w:val="Aucun"/>
          <w:rFonts w:ascii="Calibri" w:hAnsi="Calibri"/>
        </w:rPr>
        <w:t xml:space="preserve">Ce rapport doit être présenté à l’assemblée délibérante et faire l’objet d’une délibération. En application de l’article D.2224-7 du CGCT, le présent rapport et sa délibération seront transmis dans un délai de 15 jours, par voie électronique, au </w:t>
      </w:r>
      <w:proofErr w:type="gramStart"/>
      <w:r w:rsidRPr="003E75ED">
        <w:rPr>
          <w:rStyle w:val="Aucun"/>
          <w:rFonts w:ascii="Calibri" w:hAnsi="Calibri"/>
        </w:rPr>
        <w:t>Préfet</w:t>
      </w:r>
      <w:proofErr w:type="gramEnd"/>
      <w:r w:rsidRPr="003E75ED">
        <w:rPr>
          <w:rStyle w:val="Aucun"/>
          <w:rFonts w:ascii="Calibri" w:hAnsi="Calibri"/>
        </w:rPr>
        <w:t xml:space="preserve"> et au système d’information prévu à l’article L. 213-2 du code de l’environnement (le SISPEA). Ce SISPEA correspond à l’observatoire national des services publics de l’eau et de l’assainissement (</w:t>
      </w:r>
      <w:hyperlink r:id="rId8" w:history="1">
        <w:r w:rsidRPr="003E75ED">
          <w:rPr>
            <w:rStyle w:val="Hyperlink0"/>
          </w:rPr>
          <w:t>www.services.eaufrance.fr</w:t>
        </w:r>
      </w:hyperlink>
      <w:r w:rsidRPr="003E75ED">
        <w:rPr>
          <w:rStyle w:val="Aucun"/>
          <w:rFonts w:ascii="Calibri" w:hAnsi="Calibri"/>
        </w:rPr>
        <w:t>).</w:t>
      </w:r>
    </w:p>
    <w:p w14:paraId="252CF60D" w14:textId="77777777" w:rsidR="00F65AF1" w:rsidRPr="003E75ED" w:rsidRDefault="00F65AF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pPr>
    </w:p>
    <w:p w14:paraId="48E814C2" w14:textId="77777777"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pPr>
      <w:r w:rsidRPr="003E75ED">
        <w:rPr>
          <w:rStyle w:val="Aucun"/>
          <w:rFonts w:ascii="Calibri" w:hAnsi="Calibri"/>
        </w:rPr>
        <w:t>Le RPQS doit contenir, a minima, les indicateurs décrits en annexes V et VI du CGCT. Ces indicateurs doivent, en outre, être saisis par voie électronique dans le SISPEA dans ce même délai de 15 jours.</w:t>
      </w:r>
    </w:p>
    <w:p w14:paraId="0A712D9F" w14:textId="77777777" w:rsidR="00F65AF1" w:rsidRPr="003E75ED" w:rsidRDefault="00F65AF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pPr>
    </w:p>
    <w:p w14:paraId="32EFE9C1" w14:textId="77777777"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pPr>
      <w:r w:rsidRPr="003E75ED">
        <w:rPr>
          <w:rStyle w:val="Aucun"/>
          <w:rFonts w:ascii="Calibri" w:hAnsi="Calibri"/>
        </w:rPr>
        <w:t>Le présent rapport est public et permet d’informer les usagers du service, notamment par une mise en ligne sur le site de l'observatoire national des services publics de l'eau et de l'assainissement.</w:t>
      </w:r>
    </w:p>
    <w:p w14:paraId="38E76569" w14:textId="77777777" w:rsidR="00F65AF1" w:rsidRPr="003E75ED" w:rsidRDefault="00F65AF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pPr>
    </w:p>
    <w:p w14:paraId="202A2DE3" w14:textId="77777777"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Style w:val="Aucun"/>
          <w:rFonts w:ascii="Calibri" w:eastAsia="Calibri" w:hAnsi="Calibri" w:cs="Calibri"/>
        </w:rPr>
      </w:pPr>
      <w:r w:rsidRPr="003E75ED">
        <w:rPr>
          <w:rStyle w:val="Aucun"/>
          <w:rFonts w:ascii="Calibri" w:hAnsi="Calibri"/>
        </w:rPr>
        <w:t>Après présentation de ce rapport, Le Conseil Municipal, décide :</w:t>
      </w:r>
    </w:p>
    <w:p w14:paraId="0D2F0E8C" w14:textId="77777777"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Style w:val="Aucun"/>
          <w:rFonts w:ascii="Calibri" w:eastAsia="Calibri" w:hAnsi="Calibri" w:cs="Calibri"/>
        </w:rPr>
      </w:pPr>
      <w:bookmarkStart w:id="3" w:name="_Hlk115192706"/>
      <w:r w:rsidRPr="003E75ED">
        <w:rPr>
          <w:rStyle w:val="Aucun"/>
          <w:rFonts w:ascii="Calibri" w:hAnsi="Calibri"/>
        </w:rPr>
        <w:t xml:space="preserve">→ </w:t>
      </w:r>
      <w:bookmarkEnd w:id="3"/>
      <w:r w:rsidRPr="003E75ED">
        <w:rPr>
          <w:rStyle w:val="Aucun"/>
          <w:rFonts w:ascii="Calibri" w:hAnsi="Calibri"/>
        </w:rPr>
        <w:t>d’adopter le rapport sur le prix et la qualité du service public d’assainissement collectif présenté,</w:t>
      </w:r>
    </w:p>
    <w:p w14:paraId="614DC35C" w14:textId="77777777"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Style w:val="Aucun"/>
          <w:rFonts w:ascii="Calibri" w:eastAsia="Calibri" w:hAnsi="Calibri" w:cs="Calibri"/>
        </w:rPr>
      </w:pPr>
      <w:r w:rsidRPr="003E75ED">
        <w:rPr>
          <w:rStyle w:val="Aucun"/>
          <w:rFonts w:ascii="Calibri" w:hAnsi="Calibri"/>
        </w:rPr>
        <w:t>→ de transmettre aux services préfectoraux la présente délibération,</w:t>
      </w:r>
    </w:p>
    <w:p w14:paraId="7F4C8A97" w14:textId="77777777"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Style w:val="Aucun"/>
          <w:rFonts w:ascii="Calibri" w:eastAsia="Calibri" w:hAnsi="Calibri" w:cs="Calibri"/>
        </w:rPr>
      </w:pPr>
      <w:r w:rsidRPr="003E75ED">
        <w:rPr>
          <w:rStyle w:val="Aucun"/>
          <w:rFonts w:ascii="Calibri" w:hAnsi="Calibri"/>
        </w:rPr>
        <w:t xml:space="preserve">→ de mettre en ligne le rapport et sa délibération sur le site </w:t>
      </w:r>
      <w:hyperlink r:id="rId9" w:history="1">
        <w:r w:rsidRPr="003E75ED">
          <w:rPr>
            <w:rStyle w:val="Hyperlink0"/>
          </w:rPr>
          <w:t>www.services.eaufrance.fr</w:t>
        </w:r>
      </w:hyperlink>
      <w:r w:rsidRPr="003E75ED">
        <w:rPr>
          <w:rStyle w:val="Aucun"/>
          <w:rFonts w:ascii="Calibri" w:hAnsi="Calibri"/>
        </w:rPr>
        <w:t>,</w:t>
      </w:r>
    </w:p>
    <w:p w14:paraId="366DD1D2" w14:textId="77777777"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pPr>
      <w:r w:rsidRPr="003E75ED">
        <w:rPr>
          <w:rStyle w:val="Aucun"/>
          <w:rFonts w:ascii="Calibri" w:hAnsi="Calibri"/>
        </w:rPr>
        <w:t>→ de renseigner et publier les indicateurs de performance sur le SISPEA.</w:t>
      </w:r>
    </w:p>
    <w:p w14:paraId="2E172EA5" w14:textId="77777777" w:rsidR="00F65AF1" w:rsidRPr="003E75ED" w:rsidRDefault="00F65AF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pPr>
    </w:p>
    <w:p w14:paraId="4A65431D" w14:textId="77777777" w:rsidR="00F65AF1" w:rsidRPr="003E75ED" w:rsidRDefault="00705212">
      <w:pPr>
        <w:pStyle w:val="PardfautB"/>
        <w:spacing w:before="0"/>
        <w:jc w:val="both"/>
      </w:pPr>
      <w:r w:rsidRPr="003E75ED">
        <w:rPr>
          <w:rStyle w:val="Aucun"/>
          <w:rFonts w:ascii="Arial Unicode MS" w:hAnsi="Arial Unicode MS"/>
        </w:rPr>
        <w:t>➢</w:t>
      </w:r>
      <w:r w:rsidRPr="003E75ED">
        <w:rPr>
          <w:rStyle w:val="Aucun"/>
          <w:rFonts w:ascii="Calibri" w:hAnsi="Calibri"/>
        </w:rPr>
        <w:t xml:space="preserve"> Vote : 0 opposition, 0 abstention : adopté par 14 voix « pour ».</w:t>
      </w:r>
    </w:p>
    <w:p w14:paraId="29CC7AD7" w14:textId="6F53B635" w:rsidR="00F65AF1" w:rsidRDefault="00F65AF1">
      <w:pPr>
        <w:pStyle w:val="PardfautB"/>
        <w:spacing w:before="0"/>
        <w:jc w:val="both"/>
      </w:pPr>
    </w:p>
    <w:p w14:paraId="7981FA2C" w14:textId="77777777" w:rsidR="00981BC7" w:rsidRPr="003E75ED" w:rsidRDefault="00981BC7">
      <w:pPr>
        <w:pStyle w:val="PardfautB"/>
        <w:spacing w:before="0"/>
        <w:jc w:val="both"/>
      </w:pPr>
    </w:p>
    <w:p w14:paraId="249152A3" w14:textId="61E99927" w:rsidR="00F65AF1" w:rsidRDefault="00705212">
      <w:pPr>
        <w:pStyle w:val="Pardfaut"/>
        <w:spacing w:before="0" w:line="100" w:lineRule="atLeast"/>
        <w:rPr>
          <w:rStyle w:val="Aucun"/>
          <w:rFonts w:ascii="Calibri" w:hAnsi="Calibri"/>
          <w:u w:val="single"/>
          <w:lang w:val="fr-FR"/>
        </w:rPr>
      </w:pPr>
      <w:r w:rsidRPr="00981BC7">
        <w:rPr>
          <w:rStyle w:val="Aucun"/>
          <w:rFonts w:ascii="Calibri" w:hAnsi="Calibri"/>
          <w:u w:val="single"/>
          <w:lang w:val="fr-FR"/>
        </w:rPr>
        <w:t xml:space="preserve">* </w:t>
      </w:r>
      <w:r w:rsidRPr="00981BC7">
        <w:rPr>
          <w:rStyle w:val="Aucun"/>
          <w:rFonts w:ascii="Calibri" w:hAnsi="Calibri"/>
          <w:b/>
          <w:bCs/>
          <w:u w:val="single"/>
          <w:lang w:val="fr-FR"/>
        </w:rPr>
        <w:t>Groupe scolaire</w:t>
      </w:r>
      <w:r w:rsidRPr="00981BC7">
        <w:rPr>
          <w:rStyle w:val="Aucun"/>
          <w:rFonts w:ascii="Calibri" w:hAnsi="Calibri"/>
          <w:u w:val="single"/>
          <w:lang w:val="fr-FR"/>
        </w:rPr>
        <w:t> :</w:t>
      </w:r>
    </w:p>
    <w:p w14:paraId="59A55C10" w14:textId="77777777" w:rsidR="007B086D" w:rsidRPr="00981BC7" w:rsidRDefault="007B086D">
      <w:pPr>
        <w:pStyle w:val="Pardfaut"/>
        <w:spacing w:before="0" w:line="100" w:lineRule="atLeast"/>
        <w:rPr>
          <w:rStyle w:val="Aucun"/>
          <w:rFonts w:ascii="Calibri" w:eastAsia="Calibri" w:hAnsi="Calibri" w:cs="Calibri"/>
          <w:u w:val="single"/>
          <w:lang w:val="fr-FR"/>
        </w:rPr>
      </w:pPr>
    </w:p>
    <w:p w14:paraId="761C0A75" w14:textId="77777777" w:rsidR="00F65AF1" w:rsidRPr="00981BC7" w:rsidRDefault="00705212">
      <w:pPr>
        <w:pStyle w:val="Pardfaut"/>
        <w:spacing w:before="0" w:line="100" w:lineRule="atLeast"/>
        <w:rPr>
          <w:rStyle w:val="Aucun"/>
          <w:rFonts w:ascii="Calibri" w:eastAsia="Calibri" w:hAnsi="Calibri" w:cs="Calibri"/>
          <w:b/>
          <w:bCs/>
          <w:lang w:val="fr-FR"/>
        </w:rPr>
      </w:pPr>
      <w:r w:rsidRPr="00981BC7">
        <w:rPr>
          <w:rStyle w:val="Aucun"/>
          <w:rFonts w:ascii="Calibri" w:hAnsi="Calibri"/>
          <w:b/>
          <w:bCs/>
          <w:lang w:val="fr-FR"/>
        </w:rPr>
        <w:t xml:space="preserve"> - Installation de stores à la garderie et dans la classe de CE</w:t>
      </w:r>
      <w:proofErr w:type="gramStart"/>
      <w:r w:rsidRPr="00981BC7">
        <w:rPr>
          <w:rStyle w:val="Aucun"/>
          <w:rFonts w:ascii="Calibri" w:hAnsi="Calibri"/>
          <w:b/>
          <w:bCs/>
          <w:lang w:val="fr-FR"/>
        </w:rPr>
        <w:t>1;</w:t>
      </w:r>
      <w:proofErr w:type="gramEnd"/>
    </w:p>
    <w:p w14:paraId="2CCA2324" w14:textId="77777777" w:rsidR="00F65AF1" w:rsidRPr="003E75ED" w:rsidRDefault="00F6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p>
    <w:p w14:paraId="61B2E0A3" w14:textId="77777777" w:rsidR="00F65AF1" w:rsidRPr="003E75ED" w:rsidRDefault="00705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r w:rsidRPr="003E75ED">
        <w:rPr>
          <w:rStyle w:val="Aucun"/>
          <w:rFonts w:ascii="Calibri" w:hAnsi="Calibri"/>
          <w:lang w:val="fr-FR"/>
        </w:rPr>
        <w:t>Pour répondre à une demande exprimée depuis un an et demi, il y a lieu d’installer des stores occultants dans la classe de CE1 et dans la salle de garderie pour le bien-être des élèves. Il est rappelé que la salle de garderie sert de dortoir pour la sieste des moyennes sections en début d’après-midi. Il n’est pas prévu pour le moment de stores côté couloir.</w:t>
      </w:r>
    </w:p>
    <w:p w14:paraId="2660AEC6" w14:textId="77777777" w:rsidR="00F65AF1" w:rsidRPr="003E75ED" w:rsidRDefault="00F6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p>
    <w:p w14:paraId="661DA86F" w14:textId="77777777" w:rsidR="00F65AF1" w:rsidRPr="003E75ED" w:rsidRDefault="00705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r w:rsidRPr="003E75ED">
        <w:rPr>
          <w:rStyle w:val="Aucun"/>
          <w:rFonts w:ascii="Calibri" w:hAnsi="Calibri"/>
          <w:lang w:val="fr-FR"/>
        </w:rPr>
        <w:t xml:space="preserve">Des demandes de devis avaient été faites auprès de couturières pour installer des rideaux. Les normes imposées (tissus anti-feu) ne permettent pas de proposer des produits qui peuvent convenir aux souhaits et sont trop onéreux (plus de 6 000€). </w:t>
      </w:r>
    </w:p>
    <w:p w14:paraId="1AD3A79B" w14:textId="77777777" w:rsidR="00F65AF1" w:rsidRPr="003E75ED" w:rsidRDefault="00F6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p>
    <w:p w14:paraId="44D1B3C2" w14:textId="77777777" w:rsidR="00F65AF1" w:rsidRPr="003E75ED" w:rsidRDefault="00705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r w:rsidRPr="003E75ED">
        <w:rPr>
          <w:rStyle w:val="Aucun"/>
          <w:rFonts w:ascii="Calibri" w:hAnsi="Calibri"/>
          <w:lang w:val="fr-FR"/>
        </w:rPr>
        <w:t>Un devis de l’entreprise B’PLAST est présenté pour un montant de 3561,18 € TTC pour 5 fenêtres (2136,71 € TTC pour la garderie et 1424,47 € TTC pour la classe de CE1). B’PLAST a indiqué que les stores pourront être posés pendant les prochaines vacances scolaires. Reste à choisir le coloris.</w:t>
      </w:r>
    </w:p>
    <w:p w14:paraId="3BE9FA22" w14:textId="77777777" w:rsidR="00F65AF1" w:rsidRPr="003E75ED" w:rsidRDefault="00F65AF1">
      <w:pPr>
        <w:pStyle w:val="Pardfaut"/>
        <w:spacing w:before="0" w:line="100" w:lineRule="atLeast"/>
        <w:rPr>
          <w:lang w:val="fr-FR"/>
        </w:rPr>
      </w:pPr>
    </w:p>
    <w:p w14:paraId="1A2DD055" w14:textId="77777777" w:rsidR="00F65AF1" w:rsidRPr="003E75ED" w:rsidRDefault="00705212">
      <w:pPr>
        <w:pStyle w:val="PardfautB"/>
        <w:spacing w:before="0"/>
        <w:jc w:val="both"/>
        <w:rPr>
          <w:rStyle w:val="Aucun"/>
          <w:rFonts w:ascii="Calibri" w:eastAsia="Calibri" w:hAnsi="Calibri" w:cs="Calibri"/>
        </w:rPr>
      </w:pPr>
      <w:r w:rsidRPr="003E75ED">
        <w:rPr>
          <w:rStyle w:val="Aucun"/>
          <w:rFonts w:ascii="Arial Unicode MS" w:hAnsi="Arial Unicode MS"/>
        </w:rPr>
        <w:t xml:space="preserve">➢ </w:t>
      </w:r>
      <w:r w:rsidRPr="003E75ED">
        <w:rPr>
          <w:rStyle w:val="Aucun"/>
          <w:rFonts w:ascii="Calibri" w:hAnsi="Calibri"/>
        </w:rPr>
        <w:t>Vote : 0 opposition, 0 abstention : adopté par 14 voix « pour ».</w:t>
      </w:r>
    </w:p>
    <w:p w14:paraId="4BB9C6A2" w14:textId="3761A55B" w:rsidR="00F65AF1" w:rsidRPr="00981BC7" w:rsidRDefault="00705212">
      <w:pPr>
        <w:pStyle w:val="Pardfaut"/>
        <w:spacing w:before="0" w:line="100" w:lineRule="atLeast"/>
        <w:rPr>
          <w:b/>
          <w:bCs/>
          <w:lang w:val="fr-FR"/>
        </w:rPr>
      </w:pPr>
      <w:r w:rsidRPr="00981BC7">
        <w:rPr>
          <w:rStyle w:val="Aucun"/>
          <w:rFonts w:ascii="Calibri" w:hAnsi="Calibri"/>
          <w:b/>
          <w:bCs/>
          <w:lang w:val="fr-FR"/>
        </w:rPr>
        <w:lastRenderedPageBreak/>
        <w:t> - Décision modificative N° 2 (stores)</w:t>
      </w:r>
      <w:r w:rsidR="00981BC7">
        <w:rPr>
          <w:rStyle w:val="Aucun"/>
          <w:rFonts w:ascii="Calibri" w:hAnsi="Calibri"/>
          <w:b/>
          <w:bCs/>
          <w:lang w:val="fr-FR"/>
        </w:rPr>
        <w:t xml:space="preserve"> </w:t>
      </w:r>
      <w:r w:rsidRPr="00981BC7">
        <w:rPr>
          <w:rStyle w:val="Aucun"/>
          <w:rFonts w:ascii="Calibri" w:hAnsi="Calibri"/>
          <w:b/>
          <w:bCs/>
          <w:lang w:val="fr-FR"/>
        </w:rPr>
        <w:t>;</w:t>
      </w:r>
    </w:p>
    <w:p w14:paraId="31061968" w14:textId="77777777" w:rsidR="00F65AF1" w:rsidRPr="003E75ED" w:rsidRDefault="00F65AF1">
      <w:pPr>
        <w:pStyle w:val="Pardfaut"/>
        <w:spacing w:before="0" w:line="100" w:lineRule="atLeast"/>
        <w:rPr>
          <w:lang w:val="fr-FR"/>
        </w:rPr>
      </w:pPr>
    </w:p>
    <w:p w14:paraId="52097B7A" w14:textId="77777777" w:rsidR="00F65AF1" w:rsidRPr="003E75ED" w:rsidRDefault="00705212">
      <w:pPr>
        <w:pStyle w:val="Pardfaut"/>
        <w:spacing w:before="0" w:after="240" w:line="100" w:lineRule="atLeast"/>
        <w:rPr>
          <w:rStyle w:val="Aucun"/>
          <w:rFonts w:ascii="Calibri" w:eastAsia="Calibri" w:hAnsi="Calibri" w:cs="Calibri"/>
          <w:lang w:val="fr-FR"/>
        </w:rPr>
      </w:pPr>
      <w:r w:rsidRPr="003E75ED">
        <w:rPr>
          <w:rStyle w:val="Aucun"/>
          <w:rFonts w:ascii="Calibri" w:hAnsi="Calibri"/>
          <w:lang w:val="fr-FR"/>
        </w:rPr>
        <w:t>Les crédits ouverts aux articles du budget de l'exercice 2022 sont insuffisants concernant l’achat des stores pour la maternelle.</w:t>
      </w:r>
    </w:p>
    <w:p w14:paraId="50D2E936" w14:textId="77777777" w:rsidR="00F65AF1" w:rsidRPr="003E75ED" w:rsidRDefault="00705212" w:rsidP="007B086D">
      <w:pPr>
        <w:pStyle w:val="Sansinterligne"/>
        <w:rPr>
          <w:rStyle w:val="Aucun"/>
          <w:rFonts w:ascii="Calibri" w:eastAsia="Calibri" w:hAnsi="Calibri" w:cs="Calibri"/>
          <w:lang w:val="fr-FR"/>
        </w:rPr>
      </w:pPr>
      <w:r w:rsidRPr="003E75ED">
        <w:rPr>
          <w:rStyle w:val="Aucun"/>
          <w:rFonts w:ascii="Calibri" w:hAnsi="Calibri"/>
          <w:lang w:val="fr-FR"/>
        </w:rPr>
        <w:t xml:space="preserve"> Il faut donc procéder à un virement de crédits de 2000€ pris sur la ligne des dépenses imprévues.</w:t>
      </w:r>
    </w:p>
    <w:p w14:paraId="46499A0D" w14:textId="0D421E4B" w:rsidR="00F65AF1" w:rsidRPr="003E75ED" w:rsidRDefault="00705212">
      <w:pPr>
        <w:pStyle w:val="Pardfaut"/>
        <w:spacing w:before="0" w:after="240" w:line="100" w:lineRule="atLeast"/>
        <w:rPr>
          <w:rStyle w:val="Aucun"/>
          <w:rFonts w:ascii="Calibri" w:eastAsia="Calibri" w:hAnsi="Calibri" w:cs="Calibri"/>
          <w:lang w:val="fr-FR"/>
        </w:rPr>
      </w:pPr>
      <w:r w:rsidRPr="003E75ED">
        <w:rPr>
          <w:rStyle w:val="Aucun"/>
          <w:rFonts w:ascii="Calibri" w:hAnsi="Calibri"/>
          <w:lang w:val="fr-FR"/>
        </w:rPr>
        <w:t>Opérations financières</w:t>
      </w:r>
      <w:r w:rsidR="00981BC7">
        <w:rPr>
          <w:rStyle w:val="Aucun"/>
          <w:rFonts w:ascii="Calibri" w:hAnsi="Calibri"/>
          <w:lang w:val="fr-FR"/>
        </w:rPr>
        <w:t xml:space="preserve"> </w:t>
      </w:r>
      <w:r w:rsidRPr="003E75ED">
        <w:rPr>
          <w:rStyle w:val="Aucun"/>
          <w:rFonts w:ascii="Calibri" w:hAnsi="Calibri"/>
          <w:lang w:val="fr-FR"/>
        </w:rPr>
        <w:t xml:space="preserve">: Groupe scolaire </w:t>
      </w:r>
      <w:r w:rsidR="00981BC7">
        <w:rPr>
          <w:rStyle w:val="Aucun"/>
          <w:rFonts w:ascii="Calibri" w:hAnsi="Calibri"/>
          <w:lang w:val="fr-FR"/>
        </w:rPr>
        <w:t>–</w:t>
      </w:r>
      <w:r w:rsidRPr="003E75ED">
        <w:rPr>
          <w:rStyle w:val="Aucun"/>
          <w:rFonts w:ascii="Calibri" w:hAnsi="Calibri"/>
          <w:lang w:val="fr-FR"/>
        </w:rPr>
        <w:t xml:space="preserve"> Maternelle</w:t>
      </w:r>
      <w:r w:rsidR="00981BC7">
        <w:rPr>
          <w:rStyle w:val="Aucun"/>
          <w:rFonts w:ascii="Calibri" w:hAnsi="Calibri"/>
          <w:lang w:val="fr-FR"/>
        </w:rPr>
        <w:t xml:space="preserve"> </w:t>
      </w:r>
      <w:r w:rsidRPr="003E75ED">
        <w:rPr>
          <w:rStyle w:val="Aucun"/>
          <w:rFonts w:ascii="Calibri" w:hAnsi="Calibri"/>
          <w:lang w:val="fr-FR"/>
        </w:rPr>
        <w:t>: Bâtiments scolaires</w:t>
      </w:r>
      <w:r w:rsidR="00981BC7">
        <w:rPr>
          <w:rStyle w:val="Aucun"/>
          <w:rFonts w:ascii="Calibri" w:hAnsi="Calibri"/>
          <w:lang w:val="fr-FR"/>
        </w:rPr>
        <w:t xml:space="preserve"> </w:t>
      </w:r>
      <w:r w:rsidRPr="003E75ED">
        <w:rPr>
          <w:rStyle w:val="Aucun"/>
          <w:rFonts w:ascii="Calibri" w:hAnsi="Calibri"/>
          <w:lang w:val="fr-FR"/>
        </w:rPr>
        <w:t>: augmentation des crédits</w:t>
      </w:r>
      <w:r w:rsidR="00981BC7">
        <w:rPr>
          <w:rStyle w:val="Aucun"/>
          <w:rFonts w:ascii="Calibri" w:hAnsi="Calibri"/>
          <w:lang w:val="fr-FR"/>
        </w:rPr>
        <w:t xml:space="preserve"> </w:t>
      </w:r>
      <w:r w:rsidRPr="003E75ED">
        <w:rPr>
          <w:rStyle w:val="Aucun"/>
          <w:rFonts w:ascii="Calibri" w:hAnsi="Calibri"/>
          <w:lang w:val="fr-FR"/>
        </w:rPr>
        <w:t>: 2000 €.</w:t>
      </w:r>
    </w:p>
    <w:p w14:paraId="10A7D1F9" w14:textId="77777777" w:rsidR="00F65AF1" w:rsidRPr="003E75ED" w:rsidRDefault="00705212">
      <w:pPr>
        <w:pStyle w:val="PardfautB"/>
        <w:spacing w:before="0"/>
      </w:pPr>
      <w:r w:rsidRPr="003E75ED">
        <w:rPr>
          <w:rStyle w:val="Aucun"/>
          <w:rFonts w:ascii="Arial Unicode MS" w:hAnsi="Arial Unicode MS"/>
        </w:rPr>
        <w:t>➢</w:t>
      </w:r>
      <w:r w:rsidRPr="003E75ED">
        <w:rPr>
          <w:rStyle w:val="Aucun"/>
          <w:rFonts w:ascii="Calibri" w:hAnsi="Calibri"/>
        </w:rPr>
        <w:t xml:space="preserve"> Vote : 0 opposition, 0 abstention : adopté par 14 voix « pour ».</w:t>
      </w:r>
    </w:p>
    <w:p w14:paraId="112EEA7E" w14:textId="77777777" w:rsidR="00F65AF1" w:rsidRPr="003E75ED" w:rsidRDefault="00F65AF1">
      <w:pPr>
        <w:pStyle w:val="PardfautB"/>
        <w:spacing w:before="0"/>
        <w:jc w:val="both"/>
      </w:pPr>
    </w:p>
    <w:p w14:paraId="4FE69D9E" w14:textId="77777777" w:rsidR="00F65AF1" w:rsidRPr="003E75ED" w:rsidRDefault="00F65AF1">
      <w:pPr>
        <w:pStyle w:val="PardfautB"/>
        <w:spacing w:before="0"/>
        <w:jc w:val="both"/>
      </w:pPr>
    </w:p>
    <w:p w14:paraId="5D3998ED" w14:textId="262A1483" w:rsidR="00F65AF1" w:rsidRPr="00981BC7" w:rsidRDefault="00705212">
      <w:pPr>
        <w:pStyle w:val="Pardfaut"/>
        <w:spacing w:before="0" w:line="100" w:lineRule="atLeast"/>
        <w:rPr>
          <w:b/>
          <w:bCs/>
          <w:lang w:val="fr-FR"/>
        </w:rPr>
      </w:pPr>
      <w:r w:rsidRPr="00981BC7">
        <w:rPr>
          <w:rStyle w:val="Aucun"/>
          <w:rFonts w:ascii="Calibri" w:hAnsi="Calibri"/>
          <w:b/>
          <w:bCs/>
          <w:lang w:val="fr-FR"/>
        </w:rPr>
        <w:t xml:space="preserve"> - Remplacement du photocopieur de l’école élémentaire</w:t>
      </w:r>
      <w:r w:rsidR="00981BC7">
        <w:rPr>
          <w:rStyle w:val="Aucun"/>
          <w:rFonts w:ascii="Calibri" w:hAnsi="Calibri"/>
          <w:b/>
          <w:bCs/>
          <w:lang w:val="fr-FR"/>
        </w:rPr>
        <w:t xml:space="preserve"> </w:t>
      </w:r>
      <w:r w:rsidRPr="00981BC7">
        <w:rPr>
          <w:rStyle w:val="Aucun"/>
          <w:rFonts w:ascii="Calibri" w:hAnsi="Calibri"/>
          <w:b/>
          <w:bCs/>
          <w:lang w:val="fr-FR"/>
        </w:rPr>
        <w:t>;</w:t>
      </w:r>
    </w:p>
    <w:p w14:paraId="05ACB6D6" w14:textId="77777777" w:rsidR="00F65AF1" w:rsidRPr="003E75ED" w:rsidRDefault="00F6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p>
    <w:p w14:paraId="4DEED116" w14:textId="77777777" w:rsidR="00F65AF1" w:rsidRPr="003E75ED" w:rsidRDefault="00705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sz w:val="22"/>
          <w:szCs w:val="22"/>
          <w:lang w:val="fr-FR"/>
        </w:rPr>
      </w:pPr>
      <w:r w:rsidRPr="003E75ED">
        <w:rPr>
          <w:rStyle w:val="Aucun"/>
          <w:rFonts w:ascii="Calibri" w:hAnsi="Calibri"/>
          <w:lang w:val="fr-FR"/>
        </w:rPr>
        <w:t>L’école élémentaire ne dispose que d’un copieur (ancien de la mairie) qui ne fonctionne plus correctement et tombe régulièrement en panne. Il est donc nécessaire de procéder à son remplacement au plus vite.</w:t>
      </w:r>
    </w:p>
    <w:p w14:paraId="5DD80C50" w14:textId="77777777" w:rsidR="00F65AF1" w:rsidRPr="003E75ED" w:rsidRDefault="00F6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sz w:val="22"/>
          <w:szCs w:val="22"/>
          <w:lang w:val="fr-FR"/>
        </w:rPr>
      </w:pPr>
    </w:p>
    <w:p w14:paraId="445D324D" w14:textId="77777777" w:rsidR="00F65AF1" w:rsidRPr="003E75ED" w:rsidRDefault="00705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r w:rsidRPr="003E75ED">
        <w:rPr>
          <w:rStyle w:val="Aucun"/>
          <w:rFonts w:ascii="Calibri" w:hAnsi="Calibri"/>
          <w:lang w:val="fr-FR"/>
        </w:rPr>
        <w:t>Sont présentés les devis des entreprises qui ont été consultées pour cette prestation.</w:t>
      </w:r>
    </w:p>
    <w:tbl>
      <w:tblPr>
        <w:tblStyle w:val="TableNormal"/>
        <w:tblW w:w="871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22"/>
        <w:gridCol w:w="2125"/>
        <w:gridCol w:w="2270"/>
      </w:tblGrid>
      <w:tr w:rsidR="00F65AF1" w:rsidRPr="003E75ED" w14:paraId="3FA5AF92" w14:textId="77777777">
        <w:trPr>
          <w:trHeight w:val="78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BBC01E" w14:textId="77777777" w:rsidR="00F65AF1" w:rsidRPr="003E75ED" w:rsidRDefault="00705212">
            <w:pPr>
              <w:tabs>
                <w:tab w:val="left" w:pos="708"/>
                <w:tab w:val="left" w:pos="1416"/>
                <w:tab w:val="left" w:pos="2124"/>
                <w:tab w:val="left" w:pos="2832"/>
                <w:tab w:val="left" w:pos="3540"/>
                <w:tab w:val="left" w:pos="4248"/>
              </w:tabs>
              <w:jc w:val="center"/>
              <w:rPr>
                <w:lang w:val="fr-FR"/>
              </w:rPr>
            </w:pPr>
            <w:r w:rsidRPr="003E75ED">
              <w:rPr>
                <w:rStyle w:val="Aucun"/>
                <w:rFonts w:ascii="Calibri" w:hAnsi="Calibri"/>
                <w:sz w:val="22"/>
                <w:szCs w:val="22"/>
                <w:lang w:val="fr-FR"/>
              </w:rPr>
              <w:t>ENTREPRISES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9C6307E" w14:textId="77777777" w:rsidR="00F65AF1" w:rsidRPr="003E75ED" w:rsidRDefault="00F65AF1">
            <w:pPr>
              <w:tabs>
                <w:tab w:val="left" w:pos="708"/>
                <w:tab w:val="left" w:pos="1416"/>
                <w:tab w:val="left" w:pos="2124"/>
              </w:tabs>
              <w:jc w:val="center"/>
              <w:rPr>
                <w:rStyle w:val="Aucun"/>
                <w:lang w:val="fr-FR"/>
              </w:rPr>
            </w:pPr>
          </w:p>
          <w:p w14:paraId="333F1356" w14:textId="77777777" w:rsidR="00F65AF1" w:rsidRPr="003E75ED" w:rsidRDefault="00705212">
            <w:pPr>
              <w:tabs>
                <w:tab w:val="left" w:pos="708"/>
                <w:tab w:val="left" w:pos="1416"/>
                <w:tab w:val="left" w:pos="2124"/>
              </w:tabs>
              <w:jc w:val="center"/>
              <w:rPr>
                <w:lang w:val="fr-FR"/>
              </w:rPr>
            </w:pPr>
            <w:r w:rsidRPr="003E75ED">
              <w:rPr>
                <w:rStyle w:val="Aucun"/>
                <w:rFonts w:ascii="Calibri" w:hAnsi="Calibri"/>
                <w:sz w:val="22"/>
                <w:szCs w:val="22"/>
                <w:lang w:val="fr-FR"/>
              </w:rPr>
              <w:t>COUT UNITAIRE HT</w:t>
            </w:r>
            <w:r w:rsidRPr="003E75ED">
              <w:rPr>
                <w:rStyle w:val="Aucun"/>
                <w:rFonts w:ascii="Calibri" w:eastAsia="Calibri" w:hAnsi="Calibri" w:cs="Calibri"/>
                <w:sz w:val="22"/>
                <w:szCs w:val="22"/>
                <w:lang w:val="fr-FR"/>
              </w:rPr>
              <w:br/>
              <w:t xml:space="preserve">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5D5A19D" w14:textId="77777777" w:rsidR="00F65AF1" w:rsidRPr="003E75ED" w:rsidRDefault="00705212">
            <w:pPr>
              <w:tabs>
                <w:tab w:val="left" w:pos="708"/>
                <w:tab w:val="left" w:pos="1416"/>
                <w:tab w:val="left" w:pos="2124"/>
              </w:tabs>
              <w:jc w:val="center"/>
              <w:rPr>
                <w:lang w:val="fr-FR"/>
              </w:rPr>
            </w:pPr>
            <w:r w:rsidRPr="003E75ED">
              <w:rPr>
                <w:rStyle w:val="Aucun"/>
                <w:rFonts w:ascii="Calibri" w:hAnsi="Calibri"/>
                <w:sz w:val="22"/>
                <w:szCs w:val="22"/>
                <w:lang w:val="fr-FR"/>
              </w:rPr>
              <w:t>COUT UNITAIRE TTC</w:t>
            </w:r>
          </w:p>
        </w:tc>
      </w:tr>
      <w:tr w:rsidR="00F65AF1" w:rsidRPr="003E75ED" w14:paraId="7EBBA8AE" w14:textId="77777777">
        <w:trPr>
          <w:trHeight w:val="22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4D3BF8" w14:textId="77777777" w:rsidR="00F65AF1" w:rsidRPr="003E75ED" w:rsidRDefault="00705212">
            <w:pPr>
              <w:tabs>
                <w:tab w:val="left" w:pos="708"/>
                <w:tab w:val="left" w:pos="1416"/>
                <w:tab w:val="left" w:pos="2124"/>
                <w:tab w:val="left" w:pos="2832"/>
                <w:tab w:val="left" w:pos="3540"/>
                <w:tab w:val="left" w:pos="4248"/>
              </w:tabs>
              <w:rPr>
                <w:lang w:val="fr-FR"/>
              </w:rPr>
            </w:pPr>
            <w:r w:rsidRPr="003E75ED">
              <w:rPr>
                <w:rStyle w:val="Aucun"/>
                <w:rFonts w:ascii="Calibri" w:hAnsi="Calibri"/>
                <w:sz w:val="22"/>
                <w:szCs w:val="22"/>
                <w:lang w:val="fr-FR"/>
              </w:rPr>
              <w:t xml:space="preserve">KOESIO copieur neuf SHARP BP30M28 </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8028151" w14:textId="77777777" w:rsidR="00F65AF1" w:rsidRPr="003E75ED" w:rsidRDefault="00705212">
            <w:pPr>
              <w:tabs>
                <w:tab w:val="left" w:pos="708"/>
                <w:tab w:val="left" w:pos="1416"/>
                <w:tab w:val="left" w:pos="2124"/>
              </w:tabs>
              <w:jc w:val="right"/>
              <w:rPr>
                <w:lang w:val="fr-FR"/>
              </w:rPr>
            </w:pPr>
            <w:r w:rsidRPr="003E75ED">
              <w:rPr>
                <w:rStyle w:val="Aucun"/>
                <w:rFonts w:ascii="Calibri" w:hAnsi="Calibri"/>
                <w:sz w:val="22"/>
                <w:szCs w:val="22"/>
                <w:lang w:val="fr-FR"/>
              </w:rPr>
              <w:t>2 375,00 €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327F3AB" w14:textId="77777777" w:rsidR="00F65AF1" w:rsidRPr="003E75ED" w:rsidRDefault="00705212">
            <w:pPr>
              <w:tabs>
                <w:tab w:val="left" w:pos="708"/>
                <w:tab w:val="left" w:pos="1416"/>
                <w:tab w:val="left" w:pos="2124"/>
              </w:tabs>
              <w:jc w:val="right"/>
              <w:rPr>
                <w:lang w:val="fr-FR"/>
              </w:rPr>
            </w:pPr>
            <w:r w:rsidRPr="003E75ED">
              <w:rPr>
                <w:rStyle w:val="Aucun"/>
                <w:rFonts w:ascii="Calibri" w:hAnsi="Calibri"/>
                <w:sz w:val="22"/>
                <w:szCs w:val="22"/>
                <w:lang w:val="fr-FR"/>
              </w:rPr>
              <w:t>2 850,00 €</w:t>
            </w:r>
          </w:p>
        </w:tc>
      </w:tr>
      <w:tr w:rsidR="00F65AF1" w:rsidRPr="003E75ED" w14:paraId="44FC2026" w14:textId="77777777">
        <w:trPr>
          <w:trHeight w:val="22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04318F2" w14:textId="77777777" w:rsidR="00F65AF1" w:rsidRPr="003E75ED" w:rsidRDefault="00705212">
            <w:pPr>
              <w:tabs>
                <w:tab w:val="left" w:pos="708"/>
                <w:tab w:val="left" w:pos="1416"/>
                <w:tab w:val="left" w:pos="2124"/>
                <w:tab w:val="left" w:pos="2832"/>
                <w:tab w:val="left" w:pos="3540"/>
                <w:tab w:val="left" w:pos="4248"/>
              </w:tabs>
              <w:rPr>
                <w:lang w:val="fr-FR"/>
              </w:rPr>
            </w:pPr>
            <w:r w:rsidRPr="003E75ED">
              <w:rPr>
                <w:rStyle w:val="Aucun"/>
                <w:rFonts w:ascii="Calibri" w:hAnsi="Calibri"/>
                <w:sz w:val="22"/>
                <w:szCs w:val="22"/>
                <w:lang w:val="fr-FR"/>
              </w:rPr>
              <w:t xml:space="preserve">REX ROTARY copieur neuf IM2702 </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920A799" w14:textId="77777777" w:rsidR="00F65AF1" w:rsidRPr="003E75ED" w:rsidRDefault="00705212">
            <w:pPr>
              <w:tabs>
                <w:tab w:val="left" w:pos="708"/>
                <w:tab w:val="left" w:pos="1416"/>
                <w:tab w:val="left" w:pos="2124"/>
              </w:tabs>
              <w:jc w:val="right"/>
              <w:rPr>
                <w:lang w:val="fr-FR"/>
              </w:rPr>
            </w:pPr>
            <w:r w:rsidRPr="003E75ED">
              <w:rPr>
                <w:rStyle w:val="Aucun"/>
                <w:rFonts w:ascii="Calibri" w:hAnsi="Calibri"/>
                <w:sz w:val="22"/>
                <w:szCs w:val="22"/>
                <w:lang w:val="fr-FR"/>
              </w:rPr>
              <w:t>1 917,00 €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4CA6E73" w14:textId="77777777" w:rsidR="00F65AF1" w:rsidRPr="003E75ED" w:rsidRDefault="00705212">
            <w:pPr>
              <w:tabs>
                <w:tab w:val="left" w:pos="708"/>
                <w:tab w:val="left" w:pos="1416"/>
                <w:tab w:val="left" w:pos="2124"/>
              </w:tabs>
              <w:jc w:val="right"/>
              <w:rPr>
                <w:lang w:val="fr-FR"/>
              </w:rPr>
            </w:pPr>
            <w:r w:rsidRPr="003E75ED">
              <w:rPr>
                <w:rStyle w:val="Aucun"/>
                <w:rFonts w:ascii="Calibri" w:hAnsi="Calibri"/>
                <w:sz w:val="22"/>
                <w:szCs w:val="22"/>
                <w:lang w:val="fr-FR"/>
              </w:rPr>
              <w:t>2 300,40 €</w:t>
            </w:r>
          </w:p>
        </w:tc>
      </w:tr>
      <w:tr w:rsidR="00F65AF1" w:rsidRPr="003E75ED" w14:paraId="05ACDFCC" w14:textId="77777777">
        <w:trPr>
          <w:trHeight w:val="221"/>
        </w:trPr>
        <w:tc>
          <w:tcPr>
            <w:tcW w:w="43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76A1AA3" w14:textId="77777777" w:rsidR="00F65AF1" w:rsidRPr="003E75ED" w:rsidRDefault="00705212">
            <w:pPr>
              <w:tabs>
                <w:tab w:val="left" w:pos="708"/>
                <w:tab w:val="left" w:pos="1416"/>
                <w:tab w:val="left" w:pos="2124"/>
                <w:tab w:val="left" w:pos="2832"/>
                <w:tab w:val="left" w:pos="3540"/>
                <w:tab w:val="left" w:pos="4248"/>
              </w:tabs>
              <w:rPr>
                <w:lang w:val="fr-FR"/>
              </w:rPr>
            </w:pPr>
            <w:r w:rsidRPr="003E75ED">
              <w:rPr>
                <w:rStyle w:val="Aucun"/>
                <w:rFonts w:ascii="Calibri" w:hAnsi="Calibri"/>
                <w:sz w:val="22"/>
                <w:szCs w:val="22"/>
                <w:lang w:val="fr-FR"/>
              </w:rPr>
              <w:t xml:space="preserve">REX ROTARY copieur déstocké IM2701 </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8CA7F8" w14:textId="77777777" w:rsidR="00F65AF1" w:rsidRPr="003E75ED" w:rsidRDefault="00705212">
            <w:pPr>
              <w:tabs>
                <w:tab w:val="left" w:pos="708"/>
                <w:tab w:val="left" w:pos="1416"/>
                <w:tab w:val="left" w:pos="2124"/>
              </w:tabs>
              <w:jc w:val="right"/>
              <w:rPr>
                <w:lang w:val="fr-FR"/>
              </w:rPr>
            </w:pPr>
            <w:r w:rsidRPr="003E75ED">
              <w:rPr>
                <w:rStyle w:val="Aucun"/>
                <w:rFonts w:ascii="Calibri" w:hAnsi="Calibri"/>
                <w:sz w:val="22"/>
                <w:szCs w:val="22"/>
                <w:lang w:val="fr-FR"/>
              </w:rPr>
              <w:t>1 359,00 €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B14BD3F" w14:textId="77777777" w:rsidR="00F65AF1" w:rsidRPr="003E75ED" w:rsidRDefault="00705212">
            <w:pPr>
              <w:tabs>
                <w:tab w:val="left" w:pos="708"/>
                <w:tab w:val="left" w:pos="1416"/>
                <w:tab w:val="left" w:pos="2124"/>
              </w:tabs>
              <w:jc w:val="right"/>
              <w:rPr>
                <w:lang w:val="fr-FR"/>
              </w:rPr>
            </w:pPr>
            <w:r w:rsidRPr="003E75ED">
              <w:rPr>
                <w:rStyle w:val="Aucun"/>
                <w:rFonts w:ascii="Calibri" w:hAnsi="Calibri"/>
                <w:sz w:val="22"/>
                <w:szCs w:val="22"/>
                <w:lang w:val="fr-FR"/>
              </w:rPr>
              <w:t>1 630,80 €</w:t>
            </w:r>
          </w:p>
        </w:tc>
      </w:tr>
    </w:tbl>
    <w:p w14:paraId="54125AA4" w14:textId="77777777" w:rsidR="00F65AF1" w:rsidRPr="003E75ED" w:rsidRDefault="00F65A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216" w:hanging="216"/>
        <w:jc w:val="both"/>
        <w:rPr>
          <w:lang w:val="fr-FR"/>
        </w:rPr>
      </w:pPr>
    </w:p>
    <w:p w14:paraId="3DF9F84C" w14:textId="77777777" w:rsidR="00F65AF1" w:rsidRPr="003E75ED" w:rsidRDefault="00705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r w:rsidRPr="003E75ED">
        <w:rPr>
          <w:rStyle w:val="Aucun"/>
          <w:rFonts w:ascii="Calibri" w:hAnsi="Calibri"/>
          <w:lang w:val="fr-FR"/>
        </w:rPr>
        <w:t>Compte tenu des caractéristiques de chacun, il semblerait que le copieur KOESIO convienne davantage aux besoins de l’équipe éducative.</w:t>
      </w:r>
    </w:p>
    <w:p w14:paraId="39B75766" w14:textId="77777777" w:rsidR="00F65AF1" w:rsidRPr="003E75ED" w:rsidRDefault="00F6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p>
    <w:p w14:paraId="49A0AB16" w14:textId="77777777" w:rsidR="00F65AF1" w:rsidRPr="003E75ED" w:rsidRDefault="00705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r w:rsidRPr="003E75ED">
        <w:rPr>
          <w:rStyle w:val="Aucun"/>
          <w:rFonts w:ascii="Calibri" w:hAnsi="Calibri"/>
          <w:lang w:val="fr-FR"/>
        </w:rPr>
        <w:t>Le</w:t>
      </w:r>
      <w:r w:rsidRPr="003E75ED">
        <w:rPr>
          <w:rStyle w:val="Aucun"/>
          <w:rFonts w:ascii="Calibri" w:hAnsi="Calibri"/>
          <w:b/>
          <w:bCs/>
          <w:lang w:val="fr-FR"/>
        </w:rPr>
        <w:t xml:space="preserve"> </w:t>
      </w:r>
      <w:r w:rsidRPr="003E75ED">
        <w:rPr>
          <w:rStyle w:val="Aucun"/>
          <w:rFonts w:ascii="Calibri" w:hAnsi="Calibri"/>
          <w:lang w:val="fr-FR"/>
        </w:rPr>
        <w:t xml:space="preserve">devis de l’entreprise KOESIO d’un montant de </w:t>
      </w:r>
      <w:r w:rsidRPr="003E75ED">
        <w:rPr>
          <w:rStyle w:val="Aucun"/>
          <w:rFonts w:ascii="Calibri" w:hAnsi="Calibri"/>
          <w:b/>
          <w:bCs/>
          <w:lang w:val="fr-FR"/>
        </w:rPr>
        <w:t>2850 €</w:t>
      </w:r>
      <w:r w:rsidRPr="003E75ED">
        <w:rPr>
          <w:rStyle w:val="Aucun"/>
          <w:rFonts w:ascii="Calibri" w:hAnsi="Calibri"/>
          <w:lang w:val="fr-FR"/>
        </w:rPr>
        <w:t xml:space="preserve"> TTC est accepté.</w:t>
      </w:r>
    </w:p>
    <w:p w14:paraId="33D04C53" w14:textId="77777777" w:rsidR="00F65AF1" w:rsidRPr="003E75ED" w:rsidRDefault="00F65AF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pPr>
    </w:p>
    <w:p w14:paraId="590CE41E" w14:textId="77777777" w:rsidR="00F65AF1" w:rsidRPr="003E75ED" w:rsidRDefault="00705212">
      <w:pPr>
        <w:pStyle w:val="PardfautB"/>
        <w:spacing w:before="0"/>
        <w:jc w:val="both"/>
      </w:pPr>
      <w:r w:rsidRPr="003E75ED">
        <w:rPr>
          <w:rStyle w:val="Aucun"/>
          <w:rFonts w:ascii="Arial Unicode MS" w:hAnsi="Arial Unicode MS"/>
        </w:rPr>
        <w:t>➢</w:t>
      </w:r>
      <w:r w:rsidRPr="003E75ED">
        <w:rPr>
          <w:rStyle w:val="Aucun"/>
          <w:rFonts w:ascii="Calibri" w:hAnsi="Calibri"/>
        </w:rPr>
        <w:t xml:space="preserve"> Vote : 0 opposition, 0 abstention : adopté par 14 voix « pour ».</w:t>
      </w:r>
    </w:p>
    <w:p w14:paraId="5E98362D" w14:textId="7CAE8142" w:rsidR="00F65AF1" w:rsidRDefault="00F65AF1">
      <w:pPr>
        <w:pStyle w:val="PardfautB"/>
        <w:spacing w:before="0"/>
        <w:jc w:val="both"/>
      </w:pPr>
    </w:p>
    <w:p w14:paraId="4DA1A920" w14:textId="77777777" w:rsidR="007B086D" w:rsidRPr="003E75ED" w:rsidRDefault="007B086D">
      <w:pPr>
        <w:pStyle w:val="PardfautB"/>
        <w:spacing w:before="0"/>
        <w:jc w:val="both"/>
      </w:pPr>
    </w:p>
    <w:p w14:paraId="1063500A" w14:textId="77777777" w:rsidR="00F65AF1" w:rsidRPr="003E75ED" w:rsidRDefault="00705212">
      <w:pPr>
        <w:pStyle w:val="Pardfaut"/>
        <w:spacing w:before="0" w:line="100" w:lineRule="atLeast"/>
        <w:rPr>
          <w:rStyle w:val="Aucun"/>
          <w:rFonts w:ascii="Calibri" w:eastAsia="Calibri" w:hAnsi="Calibri" w:cs="Calibri"/>
          <w:sz w:val="22"/>
          <w:szCs w:val="22"/>
          <w:lang w:val="fr-FR"/>
        </w:rPr>
      </w:pPr>
      <w:r w:rsidRPr="003E75ED">
        <w:rPr>
          <w:rStyle w:val="Aucun"/>
          <w:rFonts w:ascii="Calibri" w:hAnsi="Calibri"/>
          <w:b/>
          <w:bCs/>
          <w:lang w:val="fr-FR"/>
        </w:rPr>
        <w:t>* Modification de la durée hebdomadaire de travail</w:t>
      </w:r>
      <w:r w:rsidRPr="003E75ED">
        <w:rPr>
          <w:rStyle w:val="Aucun"/>
          <w:rFonts w:ascii="Calibri" w:hAnsi="Calibri"/>
          <w:lang w:val="fr-FR"/>
        </w:rPr>
        <w:t> : Adjoint technique ;</w:t>
      </w:r>
    </w:p>
    <w:p w14:paraId="4D02547E" w14:textId="77777777" w:rsidR="00F65AF1" w:rsidRPr="003E75ED" w:rsidRDefault="00705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r w:rsidRPr="003E75ED">
        <w:rPr>
          <w:rStyle w:val="Aucun"/>
          <w:rFonts w:ascii="Calibri" w:hAnsi="Calibri"/>
          <w:lang w:val="fr-FR"/>
        </w:rPr>
        <w:t xml:space="preserve">Compte tenu de l’augmentation du volume de travail au Centre d’accueil, il convient de modifier la durée hebdomadaire de travail de </w:t>
      </w:r>
      <w:bookmarkStart w:id="4" w:name="_Hlk115683650"/>
      <w:r w:rsidRPr="003E75ED">
        <w:rPr>
          <w:rStyle w:val="Aucun"/>
          <w:rFonts w:ascii="Calibri" w:hAnsi="Calibri"/>
          <w:lang w:val="fr-FR"/>
        </w:rPr>
        <w:t xml:space="preserve">l’agent technique en charge de l’aide à la cantine scolaire, l’entretien de la cantine scolaire, de la salle </w:t>
      </w:r>
      <w:proofErr w:type="spellStart"/>
      <w:r w:rsidRPr="003E75ED">
        <w:rPr>
          <w:rStyle w:val="Aucun"/>
          <w:rFonts w:ascii="Calibri" w:hAnsi="Calibri"/>
          <w:lang w:val="fr-FR"/>
        </w:rPr>
        <w:t>Edeline</w:t>
      </w:r>
      <w:proofErr w:type="spellEnd"/>
      <w:r w:rsidRPr="003E75ED">
        <w:rPr>
          <w:rStyle w:val="Aucun"/>
          <w:rFonts w:ascii="Calibri" w:hAnsi="Calibri"/>
          <w:lang w:val="fr-FR"/>
        </w:rPr>
        <w:t xml:space="preserve"> et du Centre d’accueil.</w:t>
      </w:r>
    </w:p>
    <w:bookmarkEnd w:id="4"/>
    <w:p w14:paraId="6D703CD6" w14:textId="77777777" w:rsidR="00F65AF1" w:rsidRPr="003E75ED" w:rsidRDefault="00705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r w:rsidRPr="003E75ED">
        <w:rPr>
          <w:rStyle w:val="Aucun"/>
          <w:rFonts w:ascii="Calibri" w:hAnsi="Calibri"/>
          <w:lang w:val="fr-FR"/>
        </w:rPr>
        <w:t xml:space="preserve">Cette modification permettra de réduire le nombre d’heures complémentaires actuellement effectuées et correspondra davantage à la réalité de son emploi du temps. Elle n’est pas assimilée à une suppression d’emploi car elle est inférieure à 10% du temps de travail initial de l’emploi. </w:t>
      </w:r>
    </w:p>
    <w:p w14:paraId="05DAE07F" w14:textId="77777777" w:rsidR="00F65AF1" w:rsidRPr="003E75ED" w:rsidRDefault="00F6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1"/>
          <w:tab w:val="left" w:pos="9132"/>
        </w:tabs>
        <w:jc w:val="both"/>
        <w:rPr>
          <w:lang w:val="fr-FR"/>
        </w:rPr>
      </w:pPr>
    </w:p>
    <w:p w14:paraId="38E31A44" w14:textId="77777777" w:rsidR="00F65AF1" w:rsidRPr="003E75ED" w:rsidRDefault="00705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r w:rsidRPr="003E75ED">
        <w:rPr>
          <w:rStyle w:val="Aucun"/>
          <w:rFonts w:ascii="Calibri" w:hAnsi="Calibri"/>
          <w:lang w:val="fr-FR"/>
        </w:rPr>
        <w:t xml:space="preserve">Il est donc proposé de porter à compter du </w:t>
      </w:r>
      <w:r w:rsidRPr="003E75ED">
        <w:rPr>
          <w:rStyle w:val="Aucun"/>
          <w:rFonts w:ascii="Calibri" w:hAnsi="Calibri"/>
          <w:b/>
          <w:bCs/>
          <w:lang w:val="fr-FR"/>
        </w:rPr>
        <w:t>01 novembre 2022</w:t>
      </w:r>
      <w:r w:rsidRPr="003E75ED">
        <w:rPr>
          <w:rStyle w:val="Aucun"/>
          <w:rFonts w:ascii="Calibri" w:hAnsi="Calibri"/>
          <w:lang w:val="fr-FR"/>
        </w:rPr>
        <w:t xml:space="preserve"> de 22,50 heures (temps de travail initial) à </w:t>
      </w:r>
      <w:r w:rsidRPr="003E75ED">
        <w:rPr>
          <w:rStyle w:val="Aucun"/>
          <w:rFonts w:ascii="Calibri" w:hAnsi="Calibri"/>
          <w:b/>
          <w:bCs/>
          <w:lang w:val="fr-FR"/>
        </w:rPr>
        <w:t>24,74 heures</w:t>
      </w:r>
      <w:r w:rsidRPr="003E75ED">
        <w:rPr>
          <w:rStyle w:val="Aucun"/>
          <w:rFonts w:ascii="Calibri" w:hAnsi="Calibri"/>
          <w:lang w:val="fr-FR"/>
        </w:rPr>
        <w:t xml:space="preserve"> (temps de travail modifié) la durée hebdomadaire de travail de l’emploi d’adjoint technique en charge de l’aide à la cantine scolaire, l’entretien de la cantine scolaire, de la salle </w:t>
      </w:r>
      <w:proofErr w:type="spellStart"/>
      <w:r w:rsidRPr="003E75ED">
        <w:rPr>
          <w:rStyle w:val="Aucun"/>
          <w:rFonts w:ascii="Calibri" w:hAnsi="Calibri"/>
          <w:lang w:val="fr-FR"/>
        </w:rPr>
        <w:t>Edeline</w:t>
      </w:r>
      <w:proofErr w:type="spellEnd"/>
      <w:r w:rsidRPr="003E75ED">
        <w:rPr>
          <w:rStyle w:val="Aucun"/>
          <w:rFonts w:ascii="Calibri" w:hAnsi="Calibri"/>
          <w:lang w:val="fr-FR"/>
        </w:rPr>
        <w:t xml:space="preserve"> et du Centre d’accueil.</w:t>
      </w:r>
    </w:p>
    <w:p w14:paraId="15B7B21D" w14:textId="77777777" w:rsidR="00F65AF1" w:rsidRPr="003E75ED" w:rsidRDefault="00705212">
      <w:pPr>
        <w:tabs>
          <w:tab w:val="left" w:pos="4070"/>
          <w:tab w:val="left" w:pos="4500"/>
          <w:tab w:val="left" w:pos="4956"/>
          <w:tab w:val="left" w:pos="5664"/>
          <w:tab w:val="left" w:pos="6372"/>
          <w:tab w:val="left" w:pos="7080"/>
          <w:tab w:val="left" w:pos="7788"/>
          <w:tab w:val="left" w:pos="8496"/>
          <w:tab w:val="left" w:pos="9132"/>
        </w:tabs>
        <w:jc w:val="both"/>
        <w:rPr>
          <w:lang w:val="fr-FR"/>
        </w:rPr>
      </w:pPr>
      <w:r w:rsidRPr="003E75ED">
        <w:rPr>
          <w:rStyle w:val="Aucun"/>
          <w:rFonts w:ascii="Calibri" w:hAnsi="Calibri"/>
          <w:lang w:val="fr-FR"/>
        </w:rPr>
        <w:t>Les crédits nécessaires à la rémunération et aux charges de l’agent sont inscrits au budget.</w:t>
      </w:r>
    </w:p>
    <w:p w14:paraId="4338CA18" w14:textId="77777777" w:rsidR="00F65AF1" w:rsidRPr="003E75ED" w:rsidRDefault="00F65AF1">
      <w:pPr>
        <w:pStyle w:val="Pardfaut"/>
        <w:spacing w:before="0" w:line="100" w:lineRule="atLeast"/>
        <w:rPr>
          <w:lang w:val="fr-FR"/>
        </w:rPr>
      </w:pPr>
    </w:p>
    <w:p w14:paraId="74ADC019" w14:textId="77777777" w:rsidR="00F65AF1" w:rsidRPr="003E75ED" w:rsidRDefault="00705212">
      <w:pPr>
        <w:pStyle w:val="PardfautB"/>
        <w:spacing w:before="0"/>
        <w:jc w:val="both"/>
      </w:pPr>
      <w:r w:rsidRPr="003E75ED">
        <w:rPr>
          <w:rStyle w:val="Aucun"/>
          <w:rFonts w:ascii="Arial Unicode MS" w:hAnsi="Arial Unicode MS"/>
        </w:rPr>
        <w:t>➢</w:t>
      </w:r>
      <w:r w:rsidRPr="003E75ED">
        <w:rPr>
          <w:rStyle w:val="Aucun"/>
          <w:rFonts w:ascii="Calibri" w:hAnsi="Calibri"/>
        </w:rPr>
        <w:t xml:space="preserve"> Vote : 0 opposition, 0 abstention : adopté par 14 voix « pour ».</w:t>
      </w:r>
    </w:p>
    <w:p w14:paraId="10D81814" w14:textId="54083431" w:rsidR="00F65AF1" w:rsidRDefault="00705212">
      <w:pPr>
        <w:pStyle w:val="Pardfaut"/>
        <w:spacing w:before="0" w:line="100" w:lineRule="atLeast"/>
        <w:rPr>
          <w:rStyle w:val="Aucun"/>
          <w:rFonts w:ascii="Calibri" w:hAnsi="Calibri"/>
          <w:b/>
          <w:bCs/>
          <w:u w:val="single"/>
          <w:lang w:val="fr-FR"/>
        </w:rPr>
      </w:pPr>
      <w:r w:rsidRPr="007B086D">
        <w:rPr>
          <w:rStyle w:val="Aucun"/>
          <w:rFonts w:ascii="Calibri" w:hAnsi="Calibri"/>
          <w:b/>
          <w:bCs/>
          <w:sz w:val="22"/>
          <w:szCs w:val="22"/>
          <w:u w:val="single"/>
          <w:lang w:val="fr-FR"/>
        </w:rPr>
        <w:lastRenderedPageBreak/>
        <w:t xml:space="preserve">* </w:t>
      </w:r>
      <w:r w:rsidRPr="007B086D">
        <w:rPr>
          <w:rStyle w:val="Aucun"/>
          <w:rFonts w:ascii="Calibri" w:hAnsi="Calibri"/>
          <w:b/>
          <w:bCs/>
          <w:u w:val="single"/>
          <w:lang w:val="fr-FR"/>
        </w:rPr>
        <w:t>Logement impasse des Rouges Gorges :</w:t>
      </w:r>
    </w:p>
    <w:p w14:paraId="59C71A49" w14:textId="77777777" w:rsidR="007B086D" w:rsidRPr="007B086D" w:rsidRDefault="007B086D">
      <w:pPr>
        <w:pStyle w:val="Pardfaut"/>
        <w:spacing w:before="0" w:line="100" w:lineRule="atLeast"/>
        <w:rPr>
          <w:rStyle w:val="Aucun"/>
          <w:rFonts w:ascii="Calibri" w:eastAsia="Calibri" w:hAnsi="Calibri" w:cs="Calibri"/>
          <w:b/>
          <w:bCs/>
          <w:u w:val="single"/>
          <w:lang w:val="fr-FR"/>
        </w:rPr>
      </w:pPr>
    </w:p>
    <w:p w14:paraId="4D2072E8" w14:textId="07061E78" w:rsidR="00F65AF1" w:rsidRDefault="00705212">
      <w:pPr>
        <w:pStyle w:val="Pardfaut"/>
        <w:spacing w:before="0" w:line="100" w:lineRule="atLeast"/>
        <w:rPr>
          <w:rStyle w:val="Aucun"/>
          <w:rFonts w:ascii="Calibri" w:hAnsi="Calibri"/>
          <w:b/>
          <w:bCs/>
          <w:lang w:val="fr-FR"/>
        </w:rPr>
      </w:pPr>
      <w:r w:rsidRPr="007B086D">
        <w:rPr>
          <w:rStyle w:val="Aucun"/>
          <w:rFonts w:ascii="Calibri" w:hAnsi="Calibri"/>
          <w:b/>
          <w:bCs/>
          <w:lang w:val="fr-FR"/>
        </w:rPr>
        <w:t> - Isolation des combles</w:t>
      </w:r>
      <w:r w:rsidR="007B086D">
        <w:rPr>
          <w:rStyle w:val="Aucun"/>
          <w:rFonts w:ascii="Calibri" w:hAnsi="Calibri"/>
          <w:b/>
          <w:bCs/>
          <w:lang w:val="fr-FR"/>
        </w:rPr>
        <w:t> ;</w:t>
      </w:r>
    </w:p>
    <w:p w14:paraId="10CBA21C" w14:textId="77777777" w:rsidR="007B086D" w:rsidRPr="007B086D" w:rsidRDefault="007B086D">
      <w:pPr>
        <w:pStyle w:val="Pardfaut"/>
        <w:spacing w:before="0" w:line="100" w:lineRule="atLeast"/>
        <w:rPr>
          <w:rStyle w:val="Aucun"/>
          <w:rFonts w:ascii="Calibri" w:eastAsia="Calibri" w:hAnsi="Calibri" w:cs="Calibri"/>
          <w:b/>
          <w:bCs/>
          <w:sz w:val="22"/>
          <w:szCs w:val="22"/>
          <w:lang w:val="fr-FR"/>
        </w:rPr>
      </w:pPr>
    </w:p>
    <w:p w14:paraId="70E51E99" w14:textId="77777777" w:rsidR="00F65AF1" w:rsidRPr="003E75ED" w:rsidRDefault="00705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r w:rsidRPr="003E75ED">
        <w:rPr>
          <w:rStyle w:val="Aucun"/>
          <w:rFonts w:ascii="Calibri" w:hAnsi="Calibri"/>
          <w:lang w:val="fr-FR"/>
        </w:rPr>
        <w:t xml:space="preserve">Les quatre logements communaux situés Impasse des Rouges Gorges ont été construits en 1997. Des déperditions de chaleur ont été constatées </w:t>
      </w:r>
      <w:proofErr w:type="gramStart"/>
      <w:r w:rsidRPr="003E75ED">
        <w:rPr>
          <w:rStyle w:val="Aucun"/>
          <w:rFonts w:ascii="Calibri" w:hAnsi="Calibri"/>
          <w:lang w:val="fr-FR"/>
        </w:rPr>
        <w:t>suite au</w:t>
      </w:r>
      <w:proofErr w:type="gramEnd"/>
      <w:r w:rsidRPr="003E75ED">
        <w:rPr>
          <w:rStyle w:val="Aucun"/>
          <w:rFonts w:ascii="Calibri" w:hAnsi="Calibri"/>
          <w:lang w:val="fr-FR"/>
        </w:rPr>
        <w:t xml:space="preserve"> diagnostic de performance énergétique (DPE). L’isolation des combles permettrait d’améliorer la qualité énergétique.</w:t>
      </w:r>
    </w:p>
    <w:p w14:paraId="20D3B823" w14:textId="77777777" w:rsidR="00F65AF1" w:rsidRPr="003E75ED" w:rsidRDefault="00705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r w:rsidRPr="003E75ED">
        <w:rPr>
          <w:rStyle w:val="Aucun"/>
          <w:rFonts w:ascii="Calibri" w:hAnsi="Calibri"/>
          <w:lang w:val="fr-FR"/>
        </w:rPr>
        <w:t>Sans travaux, le classement DPE ne nous permettra plus de pouvoir louer ces logements à partir de 2026.</w:t>
      </w:r>
    </w:p>
    <w:p w14:paraId="754BE78F" w14:textId="77777777" w:rsidR="00F65AF1" w:rsidRPr="003E75ED" w:rsidRDefault="00F6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p>
    <w:p w14:paraId="7BFF58C6" w14:textId="77777777" w:rsidR="00F65AF1" w:rsidRPr="003E75ED" w:rsidRDefault="00705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r w:rsidRPr="003E75ED">
        <w:rPr>
          <w:rStyle w:val="Aucun"/>
          <w:rFonts w:ascii="Calibri" w:hAnsi="Calibri"/>
          <w:lang w:val="fr-FR"/>
        </w:rPr>
        <w:t>Sont présentés les devis des entreprises qui ont été consultées pour cette prestation :</w:t>
      </w:r>
    </w:p>
    <w:p w14:paraId="0DFD9FA4" w14:textId="77777777" w:rsidR="00F65AF1" w:rsidRPr="003E75ED" w:rsidRDefault="00F6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p>
    <w:tbl>
      <w:tblPr>
        <w:tblStyle w:val="TableNormal"/>
        <w:tblW w:w="963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05"/>
        <w:gridCol w:w="1160"/>
        <w:gridCol w:w="1266"/>
        <w:gridCol w:w="1404"/>
        <w:gridCol w:w="1372"/>
        <w:gridCol w:w="1125"/>
        <w:gridCol w:w="1300"/>
      </w:tblGrid>
      <w:tr w:rsidR="00F65AF1" w:rsidRPr="003E75ED" w14:paraId="00277EF1" w14:textId="77777777">
        <w:trPr>
          <w:trHeight w:val="746"/>
        </w:trPr>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E205DB" w14:textId="77777777" w:rsidR="00F65AF1" w:rsidRPr="003E75ED" w:rsidRDefault="00705212">
            <w:pPr>
              <w:tabs>
                <w:tab w:val="left" w:pos="708"/>
                <w:tab w:val="left" w:pos="1416"/>
              </w:tabs>
              <w:jc w:val="center"/>
              <w:rPr>
                <w:lang w:val="fr-FR"/>
              </w:rPr>
            </w:pPr>
            <w:r w:rsidRPr="003E75ED">
              <w:rPr>
                <w:rStyle w:val="Aucun"/>
                <w:rFonts w:ascii="Calibri" w:hAnsi="Calibri"/>
                <w:sz w:val="20"/>
                <w:szCs w:val="20"/>
                <w:lang w:val="fr-FR"/>
              </w:rPr>
              <w:t>ENTREPRISES</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B079400" w14:textId="77777777" w:rsidR="00F65AF1" w:rsidRPr="003E75ED" w:rsidRDefault="00705212">
            <w:pPr>
              <w:tabs>
                <w:tab w:val="left" w:pos="708"/>
              </w:tabs>
              <w:jc w:val="center"/>
              <w:rPr>
                <w:lang w:val="fr-FR"/>
              </w:rPr>
            </w:pPr>
            <w:r w:rsidRPr="003E75ED">
              <w:rPr>
                <w:rStyle w:val="Aucun"/>
                <w:rFonts w:ascii="Calibri" w:hAnsi="Calibri"/>
                <w:sz w:val="20"/>
                <w:szCs w:val="20"/>
                <w:lang w:val="fr-FR"/>
              </w:rPr>
              <w:t>COUT UNITAIRE</w:t>
            </w:r>
            <w:r w:rsidRPr="003E75ED">
              <w:rPr>
                <w:rStyle w:val="Aucun"/>
                <w:rFonts w:ascii="Calibri" w:eastAsia="Calibri" w:hAnsi="Calibri" w:cs="Calibri"/>
                <w:sz w:val="20"/>
                <w:szCs w:val="20"/>
                <w:lang w:val="fr-FR"/>
              </w:rPr>
              <w:br/>
              <w:t xml:space="preserve"> </w:t>
            </w:r>
            <w:r w:rsidRPr="003E75ED">
              <w:rPr>
                <w:rStyle w:val="Aucun"/>
                <w:rFonts w:ascii="Calibri" w:hAnsi="Calibri"/>
                <w:sz w:val="20"/>
                <w:szCs w:val="20"/>
                <w:lang w:val="fr-FR"/>
              </w:rPr>
              <w:t>HT</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C59DFD" w14:textId="77777777" w:rsidR="00F65AF1" w:rsidRPr="003E75ED" w:rsidRDefault="00705212">
            <w:pPr>
              <w:tabs>
                <w:tab w:val="left" w:pos="708"/>
              </w:tabs>
              <w:jc w:val="center"/>
              <w:rPr>
                <w:lang w:val="fr-FR"/>
              </w:rPr>
            </w:pPr>
            <w:r w:rsidRPr="003E75ED">
              <w:rPr>
                <w:rStyle w:val="Aucun"/>
                <w:rFonts w:ascii="Calibri" w:hAnsi="Calibri"/>
                <w:sz w:val="20"/>
                <w:szCs w:val="20"/>
                <w:lang w:val="fr-FR"/>
              </w:rPr>
              <w:t>COUT UNITAIRE</w:t>
            </w:r>
            <w:r w:rsidRPr="003E75ED">
              <w:rPr>
                <w:rStyle w:val="Aucun"/>
                <w:rFonts w:ascii="Calibri" w:eastAsia="Calibri" w:hAnsi="Calibri" w:cs="Calibri"/>
                <w:sz w:val="20"/>
                <w:szCs w:val="20"/>
                <w:lang w:val="fr-FR"/>
              </w:rPr>
              <w:br/>
            </w:r>
            <w:r w:rsidRPr="003E75ED">
              <w:rPr>
                <w:rStyle w:val="Aucun"/>
                <w:rFonts w:ascii="Calibri" w:hAnsi="Calibri"/>
                <w:sz w:val="20"/>
                <w:szCs w:val="20"/>
                <w:lang w:val="fr-FR"/>
              </w:rPr>
              <w:t>TTC</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44AD285" w14:textId="77777777" w:rsidR="00F65AF1" w:rsidRPr="003E75ED" w:rsidRDefault="00705212">
            <w:pPr>
              <w:tabs>
                <w:tab w:val="left" w:pos="708"/>
                <w:tab w:val="left" w:pos="1416"/>
              </w:tabs>
              <w:jc w:val="center"/>
              <w:rPr>
                <w:lang w:val="fr-FR"/>
              </w:rPr>
            </w:pPr>
            <w:r w:rsidRPr="003E75ED">
              <w:rPr>
                <w:rStyle w:val="Aucun"/>
                <w:rFonts w:ascii="Calibri" w:hAnsi="Calibri"/>
                <w:sz w:val="20"/>
                <w:szCs w:val="20"/>
                <w:lang w:val="fr-FR"/>
              </w:rPr>
              <w:t>COUT HT</w:t>
            </w:r>
            <w:r w:rsidRPr="003E75ED">
              <w:rPr>
                <w:rStyle w:val="Aucun"/>
                <w:rFonts w:ascii="Calibri" w:eastAsia="Calibri" w:hAnsi="Calibri" w:cs="Calibri"/>
                <w:sz w:val="20"/>
                <w:szCs w:val="20"/>
                <w:lang w:val="fr-FR"/>
              </w:rPr>
              <w:br/>
            </w:r>
            <w:r w:rsidRPr="003E75ED">
              <w:rPr>
                <w:rStyle w:val="Aucun"/>
                <w:rFonts w:ascii="Calibri" w:hAnsi="Calibri"/>
                <w:sz w:val="20"/>
                <w:szCs w:val="20"/>
                <w:lang w:val="fr-FR"/>
              </w:rPr>
              <w:t>POUR 4 PAVILLONS</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7B0976" w14:textId="77777777" w:rsidR="00F65AF1" w:rsidRPr="003E75ED" w:rsidRDefault="00705212">
            <w:pPr>
              <w:tabs>
                <w:tab w:val="left" w:pos="708"/>
                <w:tab w:val="left" w:pos="1416"/>
              </w:tabs>
              <w:jc w:val="center"/>
              <w:rPr>
                <w:lang w:val="fr-FR"/>
              </w:rPr>
            </w:pPr>
            <w:r w:rsidRPr="003E75ED">
              <w:rPr>
                <w:rStyle w:val="Aucun"/>
                <w:rFonts w:ascii="Calibri" w:hAnsi="Calibri"/>
                <w:sz w:val="20"/>
                <w:szCs w:val="20"/>
                <w:lang w:val="fr-FR"/>
              </w:rPr>
              <w:t>COUT TTC</w:t>
            </w:r>
            <w:r w:rsidRPr="003E75ED">
              <w:rPr>
                <w:rStyle w:val="Aucun"/>
                <w:rFonts w:ascii="Calibri" w:eastAsia="Calibri" w:hAnsi="Calibri" w:cs="Calibri"/>
                <w:sz w:val="20"/>
                <w:szCs w:val="20"/>
                <w:lang w:val="fr-FR"/>
              </w:rPr>
              <w:br/>
            </w:r>
            <w:r w:rsidRPr="003E75ED">
              <w:rPr>
                <w:rStyle w:val="Aucun"/>
                <w:rFonts w:ascii="Calibri" w:hAnsi="Calibri"/>
                <w:sz w:val="20"/>
                <w:szCs w:val="20"/>
                <w:lang w:val="fr-FR"/>
              </w:rPr>
              <w:t>POUR 4 PAVILLONS</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C26E934" w14:textId="77777777" w:rsidR="00F65AF1" w:rsidRPr="003E75ED" w:rsidRDefault="00705212">
            <w:pPr>
              <w:tabs>
                <w:tab w:val="left" w:pos="708"/>
              </w:tabs>
              <w:jc w:val="center"/>
              <w:rPr>
                <w:lang w:val="fr-FR"/>
              </w:rPr>
            </w:pPr>
            <w:r w:rsidRPr="003E75ED">
              <w:rPr>
                <w:rStyle w:val="Aucun"/>
                <w:rFonts w:ascii="Calibri" w:hAnsi="Calibri"/>
                <w:sz w:val="20"/>
                <w:szCs w:val="20"/>
                <w:lang w:val="fr-FR"/>
              </w:rPr>
              <w:t>PRIME CEE</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BCD5AF7" w14:textId="77777777" w:rsidR="00F65AF1" w:rsidRPr="003E75ED" w:rsidRDefault="00705212">
            <w:pPr>
              <w:tabs>
                <w:tab w:val="left" w:pos="708"/>
              </w:tabs>
              <w:jc w:val="center"/>
              <w:rPr>
                <w:lang w:val="fr-FR"/>
              </w:rPr>
            </w:pPr>
            <w:r w:rsidRPr="003E75ED">
              <w:rPr>
                <w:rStyle w:val="Aucun"/>
                <w:rFonts w:ascii="Calibri" w:hAnsi="Calibri"/>
                <w:sz w:val="20"/>
                <w:szCs w:val="20"/>
                <w:lang w:val="fr-FR"/>
              </w:rPr>
              <w:t>COUT REEL</w:t>
            </w:r>
          </w:p>
        </w:tc>
      </w:tr>
      <w:tr w:rsidR="00F65AF1" w:rsidRPr="003E75ED" w14:paraId="1BFFE635" w14:textId="77777777">
        <w:trPr>
          <w:trHeight w:val="486"/>
        </w:trPr>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63D826D" w14:textId="77777777" w:rsidR="00F65AF1" w:rsidRPr="003E75ED" w:rsidRDefault="00705212">
            <w:pPr>
              <w:tabs>
                <w:tab w:val="left" w:pos="708"/>
                <w:tab w:val="left" w:pos="1815"/>
              </w:tabs>
              <w:rPr>
                <w:lang w:val="fr-FR"/>
              </w:rPr>
            </w:pPr>
            <w:r w:rsidRPr="003E75ED">
              <w:rPr>
                <w:rStyle w:val="Aucun"/>
                <w:rFonts w:ascii="Calibri" w:hAnsi="Calibri"/>
                <w:sz w:val="20"/>
                <w:szCs w:val="20"/>
                <w:lang w:val="fr-FR"/>
              </w:rPr>
              <w:t>VARIN (laine de roche)</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0C13CC9" w14:textId="77777777" w:rsidR="00F65AF1" w:rsidRPr="003E75ED" w:rsidRDefault="00705212">
            <w:pPr>
              <w:tabs>
                <w:tab w:val="left" w:pos="708"/>
              </w:tabs>
              <w:jc w:val="right"/>
              <w:rPr>
                <w:lang w:val="fr-FR"/>
              </w:rPr>
            </w:pPr>
            <w:r w:rsidRPr="003E75ED">
              <w:rPr>
                <w:rStyle w:val="Aucun"/>
                <w:rFonts w:ascii="Calibri" w:hAnsi="Calibri"/>
                <w:sz w:val="20"/>
                <w:szCs w:val="20"/>
                <w:lang w:val="fr-FR"/>
              </w:rPr>
              <w:t>3 072,71 €</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0459AD0" w14:textId="77777777" w:rsidR="00F65AF1" w:rsidRPr="003E75ED" w:rsidRDefault="00705212">
            <w:pPr>
              <w:tabs>
                <w:tab w:val="left" w:pos="708"/>
              </w:tabs>
              <w:jc w:val="right"/>
              <w:rPr>
                <w:lang w:val="fr-FR"/>
              </w:rPr>
            </w:pPr>
            <w:r w:rsidRPr="003E75ED">
              <w:rPr>
                <w:rStyle w:val="Aucun"/>
                <w:rFonts w:ascii="Calibri" w:hAnsi="Calibri"/>
                <w:sz w:val="20"/>
                <w:szCs w:val="20"/>
                <w:lang w:val="fr-FR"/>
              </w:rPr>
              <w:t>3 241,71 €</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50DC2B"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12 290,84 €</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E1B5498"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12 966,84 €</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988F148" w14:textId="77777777" w:rsidR="00F65AF1" w:rsidRPr="003E75ED" w:rsidRDefault="00705212">
            <w:pPr>
              <w:tabs>
                <w:tab w:val="left" w:pos="708"/>
              </w:tabs>
              <w:jc w:val="right"/>
              <w:rPr>
                <w:lang w:val="fr-FR"/>
              </w:rPr>
            </w:pPr>
            <w:r w:rsidRPr="003E75ED">
              <w:rPr>
                <w:rStyle w:val="Aucun"/>
                <w:rFonts w:ascii="Calibri" w:hAnsi="Calibri"/>
                <w:sz w:val="20"/>
                <w:szCs w:val="20"/>
                <w:lang w:val="fr-FR"/>
              </w:rPr>
              <w:t>2 278,00 €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59D3B7D" w14:textId="77777777" w:rsidR="00F65AF1" w:rsidRPr="003E75ED" w:rsidRDefault="00705212">
            <w:pPr>
              <w:tabs>
                <w:tab w:val="left" w:pos="708"/>
              </w:tabs>
              <w:rPr>
                <w:lang w:val="fr-FR"/>
              </w:rPr>
            </w:pPr>
            <w:r w:rsidRPr="003E75ED">
              <w:rPr>
                <w:rStyle w:val="Aucun"/>
                <w:rFonts w:ascii="Calibri" w:hAnsi="Calibri"/>
                <w:sz w:val="20"/>
                <w:szCs w:val="20"/>
                <w:lang w:val="fr-FR"/>
              </w:rPr>
              <w:t>10 688,84€</w:t>
            </w:r>
          </w:p>
        </w:tc>
      </w:tr>
      <w:tr w:rsidR="00F65AF1" w:rsidRPr="003E75ED" w14:paraId="1E5F7BBF" w14:textId="77777777">
        <w:trPr>
          <w:trHeight w:val="486"/>
        </w:trPr>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32F30C8" w14:textId="77777777" w:rsidR="00F65AF1" w:rsidRPr="003E75ED" w:rsidRDefault="00705212">
            <w:pPr>
              <w:tabs>
                <w:tab w:val="left" w:pos="708"/>
                <w:tab w:val="left" w:pos="1416"/>
              </w:tabs>
              <w:rPr>
                <w:lang w:val="fr-FR"/>
              </w:rPr>
            </w:pPr>
            <w:r w:rsidRPr="003E75ED">
              <w:rPr>
                <w:rStyle w:val="Aucun"/>
                <w:rFonts w:ascii="Calibri" w:hAnsi="Calibri"/>
                <w:sz w:val="20"/>
                <w:szCs w:val="20"/>
                <w:lang w:val="fr-FR"/>
              </w:rPr>
              <w:t>THEO RENOV - DEVIS 1 (ouate de cellulose)</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46F44F9" w14:textId="77777777" w:rsidR="00F65AF1" w:rsidRPr="003E75ED" w:rsidRDefault="00705212">
            <w:pPr>
              <w:tabs>
                <w:tab w:val="left" w:pos="708"/>
              </w:tabs>
              <w:jc w:val="right"/>
              <w:rPr>
                <w:lang w:val="fr-FR"/>
              </w:rPr>
            </w:pPr>
            <w:r w:rsidRPr="003E75ED">
              <w:rPr>
                <w:rStyle w:val="Aucun"/>
                <w:rFonts w:ascii="Calibri" w:hAnsi="Calibri"/>
                <w:sz w:val="20"/>
                <w:szCs w:val="20"/>
                <w:lang w:val="fr-FR"/>
              </w:rPr>
              <w:t>1 630,00 €</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BB5AF8B" w14:textId="77777777" w:rsidR="00F65AF1" w:rsidRPr="003E75ED" w:rsidRDefault="00705212">
            <w:pPr>
              <w:tabs>
                <w:tab w:val="left" w:pos="708"/>
              </w:tabs>
              <w:jc w:val="right"/>
              <w:rPr>
                <w:lang w:val="fr-FR"/>
              </w:rPr>
            </w:pPr>
            <w:r w:rsidRPr="003E75ED">
              <w:rPr>
                <w:rStyle w:val="Aucun"/>
                <w:rFonts w:ascii="Calibri" w:hAnsi="Calibri"/>
                <w:sz w:val="20"/>
                <w:szCs w:val="20"/>
                <w:lang w:val="fr-FR"/>
              </w:rPr>
              <w:t>1 733,15 €</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41C2BFB"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6 520,00 €</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D016C7"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6 932,60 €</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06748F" w14:textId="77777777" w:rsidR="00F65AF1" w:rsidRPr="003E75ED" w:rsidRDefault="00705212">
            <w:pPr>
              <w:tabs>
                <w:tab w:val="left" w:pos="708"/>
              </w:tabs>
              <w:rPr>
                <w:lang w:val="fr-FR"/>
              </w:rPr>
            </w:pPr>
            <w:proofErr w:type="gramStart"/>
            <w:r w:rsidRPr="003E75ED">
              <w:rPr>
                <w:rStyle w:val="Aucun"/>
                <w:rFonts w:ascii="Calibri" w:hAnsi="Calibri"/>
                <w:sz w:val="20"/>
                <w:szCs w:val="20"/>
                <w:lang w:val="fr-FR"/>
              </w:rPr>
              <w:t>néant</w:t>
            </w:r>
            <w:proofErr w:type="gramEnd"/>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3B2687D" w14:textId="77777777" w:rsidR="00F65AF1" w:rsidRPr="003E75ED" w:rsidRDefault="00705212">
            <w:pPr>
              <w:tabs>
                <w:tab w:val="left" w:pos="708"/>
              </w:tabs>
              <w:jc w:val="right"/>
              <w:rPr>
                <w:lang w:val="fr-FR"/>
              </w:rPr>
            </w:pPr>
            <w:r w:rsidRPr="003E75ED">
              <w:rPr>
                <w:rStyle w:val="Aucun"/>
                <w:rFonts w:ascii="Calibri" w:hAnsi="Calibri"/>
                <w:sz w:val="20"/>
                <w:szCs w:val="20"/>
                <w:lang w:val="fr-FR"/>
              </w:rPr>
              <w:t>6 932,60 €</w:t>
            </w:r>
          </w:p>
        </w:tc>
      </w:tr>
      <w:tr w:rsidR="00F65AF1" w:rsidRPr="003E75ED" w14:paraId="7BC31B3C" w14:textId="77777777">
        <w:trPr>
          <w:trHeight w:val="486"/>
        </w:trPr>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01B1D6F" w14:textId="77777777" w:rsidR="00F65AF1" w:rsidRPr="003E75ED" w:rsidRDefault="00705212">
            <w:pPr>
              <w:tabs>
                <w:tab w:val="left" w:pos="708"/>
                <w:tab w:val="left" w:pos="1416"/>
              </w:tabs>
              <w:rPr>
                <w:lang w:val="fr-FR"/>
              </w:rPr>
            </w:pPr>
            <w:r w:rsidRPr="003E75ED">
              <w:rPr>
                <w:rStyle w:val="Aucun"/>
                <w:rFonts w:ascii="Calibri" w:hAnsi="Calibri"/>
                <w:sz w:val="20"/>
                <w:szCs w:val="20"/>
                <w:lang w:val="fr-FR"/>
              </w:rPr>
              <w:t>THEO RENOV - DEVIS 2 (laine de verre)</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B451D5E" w14:textId="77777777" w:rsidR="00F65AF1" w:rsidRPr="003E75ED" w:rsidRDefault="00705212">
            <w:pPr>
              <w:tabs>
                <w:tab w:val="left" w:pos="708"/>
              </w:tabs>
              <w:jc w:val="right"/>
              <w:rPr>
                <w:lang w:val="fr-FR"/>
              </w:rPr>
            </w:pPr>
            <w:r w:rsidRPr="003E75ED">
              <w:rPr>
                <w:rStyle w:val="Aucun"/>
                <w:rFonts w:ascii="Calibri" w:hAnsi="Calibri"/>
                <w:sz w:val="20"/>
                <w:szCs w:val="20"/>
                <w:lang w:val="fr-FR"/>
              </w:rPr>
              <w:t>1 371,00 €</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5846428" w14:textId="77777777" w:rsidR="00F65AF1" w:rsidRPr="003E75ED" w:rsidRDefault="00705212">
            <w:pPr>
              <w:tabs>
                <w:tab w:val="left" w:pos="708"/>
              </w:tabs>
              <w:jc w:val="right"/>
              <w:rPr>
                <w:lang w:val="fr-FR"/>
              </w:rPr>
            </w:pPr>
            <w:r w:rsidRPr="003E75ED">
              <w:rPr>
                <w:rStyle w:val="Aucun"/>
                <w:rFonts w:ascii="Calibri" w:hAnsi="Calibri"/>
                <w:sz w:val="20"/>
                <w:szCs w:val="20"/>
                <w:lang w:val="fr-FR"/>
              </w:rPr>
              <w:t>1 459,91 €</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3033789"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5 484,00 €</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D7656EA"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5 839,62 €</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FF1282C" w14:textId="77777777" w:rsidR="00F65AF1" w:rsidRPr="003E75ED" w:rsidRDefault="00705212">
            <w:pPr>
              <w:tabs>
                <w:tab w:val="left" w:pos="708"/>
              </w:tabs>
              <w:rPr>
                <w:lang w:val="fr-FR"/>
              </w:rPr>
            </w:pPr>
            <w:proofErr w:type="gramStart"/>
            <w:r w:rsidRPr="003E75ED">
              <w:rPr>
                <w:rStyle w:val="Aucun"/>
                <w:rFonts w:ascii="Calibri" w:hAnsi="Calibri"/>
                <w:sz w:val="20"/>
                <w:szCs w:val="20"/>
                <w:lang w:val="fr-FR"/>
              </w:rPr>
              <w:t>néant</w:t>
            </w:r>
            <w:proofErr w:type="gramEnd"/>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19EFFAA" w14:textId="77777777" w:rsidR="00F65AF1" w:rsidRPr="003E75ED" w:rsidRDefault="00705212">
            <w:pPr>
              <w:tabs>
                <w:tab w:val="left" w:pos="708"/>
              </w:tabs>
              <w:jc w:val="right"/>
              <w:rPr>
                <w:lang w:val="fr-FR"/>
              </w:rPr>
            </w:pPr>
            <w:r w:rsidRPr="003E75ED">
              <w:rPr>
                <w:rStyle w:val="Aucun"/>
                <w:rFonts w:ascii="Calibri" w:hAnsi="Calibri"/>
                <w:sz w:val="20"/>
                <w:szCs w:val="20"/>
                <w:lang w:val="fr-FR"/>
              </w:rPr>
              <w:t>5 839,62 €</w:t>
            </w:r>
          </w:p>
        </w:tc>
      </w:tr>
      <w:tr w:rsidR="00F65AF1" w:rsidRPr="003E75ED" w14:paraId="0A71A5F1" w14:textId="77777777">
        <w:trPr>
          <w:trHeight w:val="746"/>
        </w:trPr>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6F8BE04" w14:textId="77777777" w:rsidR="00F65AF1" w:rsidRPr="003E75ED" w:rsidRDefault="00705212">
            <w:pPr>
              <w:tabs>
                <w:tab w:val="left" w:pos="708"/>
                <w:tab w:val="left" w:pos="1416"/>
              </w:tabs>
              <w:rPr>
                <w:lang w:val="fr-FR"/>
              </w:rPr>
            </w:pPr>
            <w:r w:rsidRPr="003E75ED">
              <w:rPr>
                <w:rStyle w:val="Aucun"/>
                <w:rFonts w:ascii="Calibri" w:hAnsi="Calibri"/>
                <w:sz w:val="20"/>
                <w:szCs w:val="20"/>
                <w:lang w:val="fr-FR"/>
              </w:rPr>
              <w:t>MCM Menuiserie Charpente Marie (laine de roche)</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9E649D" w14:textId="77777777" w:rsidR="00F65AF1" w:rsidRPr="003E75ED" w:rsidRDefault="00705212">
            <w:pPr>
              <w:tabs>
                <w:tab w:val="left" w:pos="708"/>
              </w:tabs>
              <w:jc w:val="right"/>
              <w:rPr>
                <w:lang w:val="fr-FR"/>
              </w:rPr>
            </w:pPr>
            <w:r w:rsidRPr="003E75ED">
              <w:rPr>
                <w:rStyle w:val="Aucun"/>
                <w:rFonts w:ascii="Calibri" w:hAnsi="Calibri"/>
                <w:sz w:val="20"/>
                <w:szCs w:val="20"/>
                <w:lang w:val="fr-FR"/>
              </w:rPr>
              <w:t>2 241,55 €</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A86A79D" w14:textId="77777777" w:rsidR="00F65AF1" w:rsidRPr="003E75ED" w:rsidRDefault="00705212">
            <w:pPr>
              <w:tabs>
                <w:tab w:val="left" w:pos="708"/>
              </w:tabs>
              <w:jc w:val="right"/>
              <w:rPr>
                <w:lang w:val="fr-FR"/>
              </w:rPr>
            </w:pPr>
            <w:r w:rsidRPr="003E75ED">
              <w:rPr>
                <w:rStyle w:val="Aucun"/>
                <w:rFonts w:ascii="Calibri" w:hAnsi="Calibri"/>
                <w:sz w:val="20"/>
                <w:szCs w:val="20"/>
                <w:lang w:val="fr-FR"/>
              </w:rPr>
              <w:t>2 465,71 €</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AD8FDF0"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8 966,20 €</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192BA1A"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9 862,82 €</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4FA5016" w14:textId="77777777" w:rsidR="00F65AF1" w:rsidRPr="003E75ED" w:rsidRDefault="00705212">
            <w:pPr>
              <w:tabs>
                <w:tab w:val="left" w:pos="708"/>
              </w:tabs>
              <w:rPr>
                <w:lang w:val="fr-FR"/>
              </w:rPr>
            </w:pPr>
            <w:proofErr w:type="gramStart"/>
            <w:r w:rsidRPr="003E75ED">
              <w:rPr>
                <w:rStyle w:val="Aucun"/>
                <w:rFonts w:ascii="Calibri" w:hAnsi="Calibri"/>
                <w:sz w:val="20"/>
                <w:szCs w:val="20"/>
                <w:lang w:val="fr-FR"/>
              </w:rPr>
              <w:t>néant</w:t>
            </w:r>
            <w:proofErr w:type="gramEnd"/>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1DF3143" w14:textId="77777777" w:rsidR="00F65AF1" w:rsidRPr="003E75ED" w:rsidRDefault="00705212">
            <w:pPr>
              <w:tabs>
                <w:tab w:val="left" w:pos="708"/>
              </w:tabs>
              <w:jc w:val="right"/>
              <w:rPr>
                <w:lang w:val="fr-FR"/>
              </w:rPr>
            </w:pPr>
            <w:r w:rsidRPr="003E75ED">
              <w:rPr>
                <w:rStyle w:val="Aucun"/>
                <w:rFonts w:ascii="Calibri" w:hAnsi="Calibri"/>
                <w:sz w:val="20"/>
                <w:szCs w:val="20"/>
                <w:lang w:val="fr-FR"/>
              </w:rPr>
              <w:t>9 862,82 €</w:t>
            </w:r>
          </w:p>
        </w:tc>
      </w:tr>
    </w:tbl>
    <w:p w14:paraId="44F7D6C8" w14:textId="77777777" w:rsidR="00F65AF1" w:rsidRPr="003E75ED" w:rsidRDefault="00F65A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216" w:hanging="216"/>
        <w:jc w:val="both"/>
        <w:rPr>
          <w:lang w:val="fr-FR"/>
        </w:rPr>
      </w:pPr>
    </w:p>
    <w:p w14:paraId="72F79464" w14:textId="77777777" w:rsidR="00F65AF1" w:rsidRPr="003E75ED" w:rsidRDefault="00F65A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rPr>
          <w:lang w:val="fr-FR"/>
        </w:rPr>
      </w:pPr>
    </w:p>
    <w:p w14:paraId="1F04A316" w14:textId="1CA7287A" w:rsidR="00F65AF1" w:rsidRPr="003E75ED" w:rsidRDefault="00705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r w:rsidRPr="003E75ED">
        <w:rPr>
          <w:rStyle w:val="Aucun"/>
          <w:rFonts w:ascii="Calibri" w:hAnsi="Calibri"/>
          <w:lang w:val="fr-FR"/>
        </w:rPr>
        <w:t xml:space="preserve">Cette décision est différée en attendant l’avis d’un spécialiste </w:t>
      </w:r>
      <w:r w:rsidR="00783256" w:rsidRPr="003E75ED">
        <w:rPr>
          <w:rStyle w:val="Aucun"/>
          <w:rFonts w:ascii="Calibri" w:hAnsi="Calibri"/>
          <w:lang w:val="fr-FR"/>
        </w:rPr>
        <w:t>(M</w:t>
      </w:r>
      <w:r w:rsidR="007B086D">
        <w:rPr>
          <w:rStyle w:val="Aucun"/>
          <w:rFonts w:ascii="Calibri" w:hAnsi="Calibri"/>
          <w:lang w:val="fr-FR"/>
        </w:rPr>
        <w:t>onsieur</w:t>
      </w:r>
      <w:r w:rsidR="00783256" w:rsidRPr="003E75ED">
        <w:rPr>
          <w:rStyle w:val="Aucun"/>
          <w:rFonts w:ascii="Calibri" w:hAnsi="Calibri"/>
          <w:lang w:val="fr-FR"/>
        </w:rPr>
        <w:t xml:space="preserve"> Christophe BEIGNON) </w:t>
      </w:r>
      <w:r w:rsidRPr="003E75ED">
        <w:rPr>
          <w:rStyle w:val="Aucun"/>
          <w:rFonts w:ascii="Calibri" w:hAnsi="Calibri"/>
          <w:lang w:val="fr-FR"/>
        </w:rPr>
        <w:t>qui doit arriver plus tard dans la soirée.</w:t>
      </w:r>
    </w:p>
    <w:p w14:paraId="0FF1460E" w14:textId="77777777" w:rsidR="00F65AF1" w:rsidRPr="003E75ED" w:rsidRDefault="00F6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p>
    <w:p w14:paraId="3619505E" w14:textId="37E194B7" w:rsidR="00F65AF1" w:rsidRPr="003E75ED" w:rsidRDefault="00705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r w:rsidRPr="003E75ED">
        <w:rPr>
          <w:rStyle w:val="Aucun"/>
          <w:rFonts w:ascii="Calibri" w:hAnsi="Calibri"/>
          <w:lang w:val="fr-FR"/>
        </w:rPr>
        <w:t>Pour chaque entreprise, l’intervention se ferait par l’extérieur</w:t>
      </w:r>
      <w:r w:rsidR="00783256" w:rsidRPr="003E75ED">
        <w:rPr>
          <w:rStyle w:val="Aucun"/>
          <w:rFonts w:ascii="Calibri" w:hAnsi="Calibri"/>
          <w:lang w:val="fr-FR"/>
        </w:rPr>
        <w:t xml:space="preserve"> </w:t>
      </w:r>
      <w:r w:rsidRPr="003E75ED">
        <w:rPr>
          <w:rStyle w:val="Aucun"/>
          <w:rFonts w:ascii="Calibri" w:hAnsi="Calibri"/>
          <w:lang w:val="fr-FR"/>
        </w:rPr>
        <w:t>: évacuation de l’ancienne laine de verre et soufflage de l’isolant.</w:t>
      </w:r>
    </w:p>
    <w:p w14:paraId="042CF25B" w14:textId="77777777" w:rsidR="00F65AF1" w:rsidRPr="003E75ED" w:rsidRDefault="00F6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p>
    <w:p w14:paraId="4B5A361E" w14:textId="62793298" w:rsidR="00F65AF1" w:rsidRPr="003E75ED" w:rsidRDefault="00705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i/>
          <w:iCs/>
          <w:lang w:val="fr-FR"/>
        </w:rPr>
      </w:pPr>
      <w:r w:rsidRPr="003E75ED">
        <w:rPr>
          <w:rStyle w:val="Aucun"/>
          <w:rFonts w:ascii="Calibri" w:hAnsi="Calibri"/>
          <w:i/>
          <w:iCs/>
          <w:lang w:val="fr-FR"/>
        </w:rPr>
        <w:t>Arrivée de</w:t>
      </w:r>
      <w:r w:rsidR="007B086D">
        <w:rPr>
          <w:rStyle w:val="Aucun"/>
          <w:rFonts w:ascii="Calibri" w:hAnsi="Calibri"/>
          <w:i/>
          <w:iCs/>
          <w:lang w:val="fr-FR"/>
        </w:rPr>
        <w:t xml:space="preserve"> Madame</w:t>
      </w:r>
      <w:r w:rsidRPr="003E75ED">
        <w:rPr>
          <w:rStyle w:val="Aucun"/>
          <w:rFonts w:ascii="Calibri" w:hAnsi="Calibri"/>
          <w:i/>
          <w:iCs/>
          <w:lang w:val="fr-FR"/>
        </w:rPr>
        <w:t xml:space="preserve"> Céline MATHELIER à 21h08.</w:t>
      </w:r>
    </w:p>
    <w:p w14:paraId="5EDB0B6B" w14:textId="77777777" w:rsidR="00F65AF1" w:rsidRPr="003E75ED" w:rsidRDefault="00F6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p>
    <w:p w14:paraId="1451DEA4" w14:textId="09A033A3" w:rsidR="00F65AF1" w:rsidRPr="003E75ED" w:rsidRDefault="00705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r w:rsidRPr="003E75ED">
        <w:rPr>
          <w:rStyle w:val="Aucun"/>
          <w:rFonts w:ascii="Calibri" w:hAnsi="Calibri"/>
          <w:lang w:val="fr-FR"/>
        </w:rPr>
        <w:t>Arrivée de M</w:t>
      </w:r>
      <w:r w:rsidR="007B086D">
        <w:rPr>
          <w:rStyle w:val="Aucun"/>
          <w:rFonts w:ascii="Calibri" w:hAnsi="Calibri"/>
          <w:lang w:val="fr-FR"/>
        </w:rPr>
        <w:t>onsieur</w:t>
      </w:r>
      <w:r w:rsidRPr="003E75ED">
        <w:rPr>
          <w:rStyle w:val="Aucun"/>
          <w:rFonts w:ascii="Calibri" w:hAnsi="Calibri"/>
          <w:lang w:val="fr-FR"/>
        </w:rPr>
        <w:t xml:space="preserve"> Christophe BEIGNON à 21h20 qui nous apporte son avis technique et nous explique les différences entre les différents matériaux proposés. Le devis présentant la plus grande résistance thermique est celui de l’entreprise Varin (couche plus épaisse).</w:t>
      </w:r>
    </w:p>
    <w:p w14:paraId="23D6FA18" w14:textId="77777777" w:rsidR="00F65AF1" w:rsidRPr="003E75ED" w:rsidRDefault="00F6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p>
    <w:p w14:paraId="09452D42" w14:textId="77777777" w:rsidR="00F65AF1" w:rsidRPr="003E75ED" w:rsidRDefault="00705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r w:rsidRPr="003E75ED">
        <w:rPr>
          <w:rStyle w:val="Aucun"/>
          <w:rFonts w:ascii="Calibri" w:hAnsi="Calibri"/>
          <w:lang w:val="fr-FR"/>
        </w:rPr>
        <w:t xml:space="preserve">Après analyse des différents devis et des pouvoirs isolants des matériaux, le devis de l’entreprise de Varin d’un montant de </w:t>
      </w:r>
      <w:r w:rsidRPr="003E75ED">
        <w:rPr>
          <w:rStyle w:val="Aucun"/>
          <w:rFonts w:ascii="Calibri" w:hAnsi="Calibri"/>
          <w:b/>
          <w:bCs/>
          <w:lang w:val="fr-FR"/>
        </w:rPr>
        <w:t>10 688,84 €</w:t>
      </w:r>
      <w:r w:rsidRPr="003E75ED">
        <w:rPr>
          <w:rStyle w:val="Aucun"/>
          <w:rFonts w:ascii="Calibri" w:hAnsi="Calibri"/>
          <w:lang w:val="fr-FR"/>
        </w:rPr>
        <w:t xml:space="preserve"> TTC est accepté.</w:t>
      </w:r>
    </w:p>
    <w:p w14:paraId="3DE5FBD8" w14:textId="77777777" w:rsidR="00F65AF1" w:rsidRPr="003E75ED" w:rsidRDefault="00F6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p>
    <w:p w14:paraId="3AFB5028" w14:textId="77777777" w:rsidR="00F65AF1" w:rsidRPr="003E75ED" w:rsidRDefault="00705212">
      <w:pPr>
        <w:pStyle w:val="PardfautB"/>
        <w:spacing w:before="0"/>
        <w:jc w:val="both"/>
      </w:pPr>
      <w:r w:rsidRPr="003E75ED">
        <w:rPr>
          <w:rStyle w:val="Aucun"/>
          <w:rFonts w:ascii="Arial Unicode MS" w:hAnsi="Arial Unicode MS"/>
        </w:rPr>
        <w:t>➢</w:t>
      </w:r>
      <w:r w:rsidRPr="003E75ED">
        <w:rPr>
          <w:rStyle w:val="Aucun"/>
          <w:rFonts w:ascii="Calibri" w:hAnsi="Calibri"/>
        </w:rPr>
        <w:t xml:space="preserve"> Vote : 0 opposition, 0 abstention, adopté par 14 voix « pour ».</w:t>
      </w:r>
    </w:p>
    <w:p w14:paraId="563EDB55" w14:textId="77777777" w:rsidR="00F65AF1" w:rsidRPr="003E75ED" w:rsidRDefault="00F65AF1">
      <w:pPr>
        <w:pStyle w:val="Pardfaut"/>
        <w:spacing w:before="0" w:line="100" w:lineRule="atLeast"/>
        <w:rPr>
          <w:lang w:val="fr-FR"/>
        </w:rPr>
      </w:pPr>
    </w:p>
    <w:p w14:paraId="44712CB0" w14:textId="77777777" w:rsidR="00F65AF1" w:rsidRPr="003E75ED" w:rsidRDefault="00F65AF1">
      <w:pPr>
        <w:pStyle w:val="Pardfaut"/>
        <w:spacing w:before="0" w:line="100" w:lineRule="atLeast"/>
        <w:rPr>
          <w:lang w:val="fr-FR"/>
        </w:rPr>
      </w:pPr>
    </w:p>
    <w:p w14:paraId="44CC297D" w14:textId="6412FC28" w:rsidR="00F65AF1" w:rsidRPr="007B086D" w:rsidRDefault="00705212">
      <w:pPr>
        <w:pStyle w:val="Pardfaut"/>
        <w:spacing w:before="0" w:line="100" w:lineRule="atLeast"/>
        <w:rPr>
          <w:rStyle w:val="Aucun"/>
          <w:b/>
          <w:bCs/>
          <w:sz w:val="22"/>
          <w:szCs w:val="22"/>
          <w:lang w:val="fr-FR"/>
        </w:rPr>
      </w:pPr>
      <w:r w:rsidRPr="007B086D">
        <w:rPr>
          <w:rStyle w:val="Aucun"/>
          <w:rFonts w:ascii="Calibri" w:hAnsi="Calibri"/>
          <w:b/>
          <w:bCs/>
          <w:lang w:val="fr-FR"/>
        </w:rPr>
        <w:t>- Changement des radiateurs</w:t>
      </w:r>
      <w:r w:rsidR="00783256" w:rsidRPr="007B086D">
        <w:rPr>
          <w:rStyle w:val="Aucun"/>
          <w:rFonts w:ascii="Calibri" w:hAnsi="Calibri"/>
          <w:b/>
          <w:bCs/>
          <w:lang w:val="fr-FR"/>
        </w:rPr>
        <w:t xml:space="preserve"> </w:t>
      </w:r>
      <w:r w:rsidRPr="007B086D">
        <w:rPr>
          <w:rStyle w:val="Aucun"/>
          <w:rFonts w:ascii="Calibri" w:hAnsi="Calibri"/>
          <w:b/>
          <w:bCs/>
          <w:lang w:val="fr-FR"/>
        </w:rPr>
        <w:t>;</w:t>
      </w:r>
    </w:p>
    <w:p w14:paraId="67607A2C" w14:textId="77777777" w:rsidR="00F65AF1" w:rsidRPr="003E75ED" w:rsidRDefault="00F65AF1">
      <w:pPr>
        <w:pStyle w:val="Pardfaut"/>
        <w:spacing w:before="0" w:line="100" w:lineRule="atLeast"/>
        <w:rPr>
          <w:lang w:val="fr-FR"/>
        </w:rPr>
      </w:pPr>
    </w:p>
    <w:p w14:paraId="7B3BDB0C" w14:textId="77777777" w:rsidR="00F65AF1" w:rsidRPr="003E75ED" w:rsidRDefault="00705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r w:rsidRPr="003E75ED">
        <w:rPr>
          <w:rStyle w:val="Aucun"/>
          <w:rFonts w:ascii="Calibri" w:hAnsi="Calibri"/>
          <w:lang w:val="fr-FR"/>
        </w:rPr>
        <w:t xml:space="preserve">Les radiateurs électriques soufflants des quatre logements communaux situés Impasse des Rouges Gorges datent de 1998 et sont énergivores. Dans la continuité de l’isolation des combles, leur </w:t>
      </w:r>
      <w:r w:rsidRPr="003E75ED">
        <w:rPr>
          <w:rStyle w:val="Aucun"/>
          <w:rFonts w:ascii="Calibri" w:hAnsi="Calibri"/>
          <w:lang w:val="fr-FR"/>
        </w:rPr>
        <w:lastRenderedPageBreak/>
        <w:t>changement permettrait aux locataires d’atteindre un confort thermique optimal et de faire des économies d'énergie.</w:t>
      </w:r>
    </w:p>
    <w:p w14:paraId="424F5F3C" w14:textId="77777777" w:rsidR="00F65AF1" w:rsidRPr="003E75ED" w:rsidRDefault="00F6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p>
    <w:p w14:paraId="7A054EA5" w14:textId="77777777" w:rsidR="00F65AF1" w:rsidRPr="003E75ED" w:rsidRDefault="00705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r w:rsidRPr="003E75ED">
        <w:rPr>
          <w:rStyle w:val="Aucun"/>
          <w:rFonts w:ascii="Calibri" w:hAnsi="Calibri"/>
          <w:lang w:val="fr-FR"/>
        </w:rPr>
        <w:t>Sont présentés les devis des entreprises qui ont été consultées pour cette prestation :</w:t>
      </w:r>
    </w:p>
    <w:p w14:paraId="38A70594" w14:textId="77777777" w:rsidR="00F65AF1" w:rsidRPr="003E75ED" w:rsidRDefault="00F6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p>
    <w:tbl>
      <w:tblPr>
        <w:tblStyle w:val="TableNormal"/>
        <w:tblW w:w="9209" w:type="dxa"/>
        <w:tblInd w:w="3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79"/>
        <w:gridCol w:w="1483"/>
        <w:gridCol w:w="1560"/>
        <w:gridCol w:w="1842"/>
        <w:gridCol w:w="1845"/>
      </w:tblGrid>
      <w:tr w:rsidR="00F65AF1" w:rsidRPr="003E75ED" w14:paraId="1D71FC4D" w14:textId="77777777">
        <w:trPr>
          <w:trHeight w:val="486"/>
        </w:trPr>
        <w:tc>
          <w:tcPr>
            <w:tcW w:w="2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8DDF7F" w14:textId="77777777" w:rsidR="00F65AF1" w:rsidRPr="003E75ED" w:rsidRDefault="00705212">
            <w:pPr>
              <w:tabs>
                <w:tab w:val="left" w:pos="708"/>
                <w:tab w:val="left" w:pos="1416"/>
                <w:tab w:val="left" w:pos="2124"/>
              </w:tabs>
              <w:jc w:val="center"/>
              <w:rPr>
                <w:lang w:val="fr-FR"/>
              </w:rPr>
            </w:pPr>
            <w:r w:rsidRPr="003E75ED">
              <w:rPr>
                <w:rStyle w:val="Aucun"/>
                <w:rFonts w:ascii="Calibri" w:hAnsi="Calibri"/>
                <w:sz w:val="20"/>
                <w:szCs w:val="20"/>
                <w:lang w:val="fr-FR"/>
              </w:rPr>
              <w:t>ENTREPRISES</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C3F815" w14:textId="77777777" w:rsidR="00F65AF1" w:rsidRPr="003E75ED" w:rsidRDefault="00705212">
            <w:pPr>
              <w:tabs>
                <w:tab w:val="left" w:pos="708"/>
                <w:tab w:val="left" w:pos="1416"/>
              </w:tabs>
              <w:jc w:val="center"/>
              <w:rPr>
                <w:lang w:val="fr-FR"/>
              </w:rPr>
            </w:pPr>
            <w:r w:rsidRPr="003E75ED">
              <w:rPr>
                <w:rStyle w:val="Aucun"/>
                <w:rFonts w:ascii="Calibri" w:hAnsi="Calibri"/>
                <w:sz w:val="20"/>
                <w:szCs w:val="20"/>
                <w:lang w:val="fr-FR"/>
              </w:rPr>
              <w:t>COUT UNITAIRE</w:t>
            </w:r>
            <w:r w:rsidRPr="003E75ED">
              <w:rPr>
                <w:rStyle w:val="Aucun"/>
                <w:rFonts w:ascii="Calibri" w:eastAsia="Calibri" w:hAnsi="Calibri" w:cs="Calibri"/>
                <w:sz w:val="20"/>
                <w:szCs w:val="20"/>
                <w:lang w:val="fr-FR"/>
              </w:rPr>
              <w:br/>
              <w:t xml:space="preserve"> </w:t>
            </w:r>
            <w:r w:rsidRPr="003E75ED">
              <w:rPr>
                <w:rStyle w:val="Aucun"/>
                <w:rFonts w:ascii="Calibri" w:hAnsi="Calibri"/>
                <w:sz w:val="20"/>
                <w:szCs w:val="20"/>
                <w:lang w:val="fr-FR"/>
              </w:rPr>
              <w:t>HT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111BAB" w14:textId="77777777" w:rsidR="00F65AF1" w:rsidRPr="003E75ED" w:rsidRDefault="00705212">
            <w:pPr>
              <w:tabs>
                <w:tab w:val="left" w:pos="708"/>
                <w:tab w:val="left" w:pos="1416"/>
              </w:tabs>
              <w:jc w:val="center"/>
              <w:rPr>
                <w:lang w:val="fr-FR"/>
              </w:rPr>
            </w:pPr>
            <w:r w:rsidRPr="003E75ED">
              <w:rPr>
                <w:rStyle w:val="Aucun"/>
                <w:rFonts w:ascii="Calibri" w:hAnsi="Calibri"/>
                <w:sz w:val="20"/>
                <w:szCs w:val="20"/>
                <w:lang w:val="fr-FR"/>
              </w:rPr>
              <w:t>COUT UNITAIRE</w:t>
            </w:r>
            <w:r w:rsidRPr="003E75ED">
              <w:rPr>
                <w:rStyle w:val="Aucun"/>
                <w:rFonts w:ascii="Calibri" w:eastAsia="Calibri" w:hAnsi="Calibri" w:cs="Calibri"/>
                <w:sz w:val="20"/>
                <w:szCs w:val="20"/>
                <w:lang w:val="fr-FR"/>
              </w:rPr>
              <w:br/>
            </w:r>
            <w:r w:rsidRPr="003E75ED">
              <w:rPr>
                <w:rStyle w:val="Aucun"/>
                <w:rFonts w:ascii="Calibri" w:hAnsi="Calibri"/>
                <w:sz w:val="20"/>
                <w:szCs w:val="20"/>
                <w:lang w:val="fr-FR"/>
              </w:rPr>
              <w:t>TTC</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5F2107" w14:textId="77777777" w:rsidR="00F65AF1" w:rsidRPr="003E75ED" w:rsidRDefault="00705212">
            <w:pPr>
              <w:tabs>
                <w:tab w:val="left" w:pos="708"/>
                <w:tab w:val="left" w:pos="1416"/>
              </w:tabs>
              <w:jc w:val="center"/>
              <w:rPr>
                <w:lang w:val="fr-FR"/>
              </w:rPr>
            </w:pPr>
            <w:r w:rsidRPr="003E75ED">
              <w:rPr>
                <w:rStyle w:val="Aucun"/>
                <w:rFonts w:ascii="Calibri" w:hAnsi="Calibri"/>
                <w:sz w:val="20"/>
                <w:szCs w:val="20"/>
                <w:lang w:val="fr-FR"/>
              </w:rPr>
              <w:t>COUT HT</w:t>
            </w:r>
            <w:r w:rsidRPr="003E75ED">
              <w:rPr>
                <w:rStyle w:val="Aucun"/>
                <w:rFonts w:ascii="Calibri" w:eastAsia="Calibri" w:hAnsi="Calibri" w:cs="Calibri"/>
                <w:sz w:val="20"/>
                <w:szCs w:val="20"/>
                <w:lang w:val="fr-FR"/>
              </w:rPr>
              <w:br/>
            </w:r>
            <w:r w:rsidRPr="003E75ED">
              <w:rPr>
                <w:rStyle w:val="Aucun"/>
                <w:rFonts w:ascii="Calibri" w:hAnsi="Calibri"/>
                <w:sz w:val="20"/>
                <w:szCs w:val="20"/>
                <w:lang w:val="fr-FR"/>
              </w:rPr>
              <w:t>POUR 4 PAVILLONS</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782BBF8" w14:textId="77777777" w:rsidR="00F65AF1" w:rsidRPr="003E75ED" w:rsidRDefault="00705212">
            <w:pPr>
              <w:tabs>
                <w:tab w:val="left" w:pos="708"/>
                <w:tab w:val="left" w:pos="1416"/>
              </w:tabs>
              <w:jc w:val="center"/>
              <w:rPr>
                <w:lang w:val="fr-FR"/>
              </w:rPr>
            </w:pPr>
            <w:r w:rsidRPr="003E75ED">
              <w:rPr>
                <w:rStyle w:val="Aucun"/>
                <w:rFonts w:ascii="Calibri" w:hAnsi="Calibri"/>
                <w:sz w:val="20"/>
                <w:szCs w:val="20"/>
                <w:lang w:val="fr-FR"/>
              </w:rPr>
              <w:t>COUT TTC</w:t>
            </w:r>
            <w:r w:rsidRPr="003E75ED">
              <w:rPr>
                <w:rStyle w:val="Aucun"/>
                <w:rFonts w:ascii="Calibri" w:eastAsia="Calibri" w:hAnsi="Calibri" w:cs="Calibri"/>
                <w:sz w:val="20"/>
                <w:szCs w:val="20"/>
                <w:lang w:val="fr-FR"/>
              </w:rPr>
              <w:br/>
            </w:r>
            <w:r w:rsidRPr="003E75ED">
              <w:rPr>
                <w:rStyle w:val="Aucun"/>
                <w:rFonts w:ascii="Calibri" w:hAnsi="Calibri"/>
                <w:sz w:val="20"/>
                <w:szCs w:val="20"/>
                <w:lang w:val="fr-FR"/>
              </w:rPr>
              <w:t>POUR 4 PAVILLONS</w:t>
            </w:r>
          </w:p>
        </w:tc>
      </w:tr>
      <w:tr w:rsidR="00F65AF1" w:rsidRPr="003E75ED" w14:paraId="64A2C4F7" w14:textId="77777777">
        <w:trPr>
          <w:trHeight w:val="486"/>
        </w:trPr>
        <w:tc>
          <w:tcPr>
            <w:tcW w:w="2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8E8DC55" w14:textId="77777777" w:rsidR="00F65AF1" w:rsidRPr="003E75ED" w:rsidRDefault="00705212">
            <w:pPr>
              <w:tabs>
                <w:tab w:val="left" w:pos="708"/>
                <w:tab w:val="left" w:pos="1416"/>
                <w:tab w:val="left" w:pos="2124"/>
              </w:tabs>
              <w:rPr>
                <w:lang w:val="fr-FR"/>
              </w:rPr>
            </w:pPr>
            <w:r w:rsidRPr="003E75ED">
              <w:rPr>
                <w:rStyle w:val="Aucun"/>
                <w:rFonts w:ascii="Calibri" w:hAnsi="Calibri"/>
                <w:sz w:val="20"/>
                <w:szCs w:val="20"/>
                <w:lang w:val="fr-FR"/>
              </w:rPr>
              <w:t xml:space="preserve">LEPLATOIS ELEC - radiateurs </w:t>
            </w:r>
            <w:proofErr w:type="spellStart"/>
            <w:r w:rsidRPr="003E75ED">
              <w:rPr>
                <w:rStyle w:val="Aucun"/>
                <w:rFonts w:ascii="Calibri" w:hAnsi="Calibri"/>
                <w:sz w:val="20"/>
                <w:szCs w:val="20"/>
                <w:lang w:val="fr-FR"/>
              </w:rPr>
              <w:t>applimo</w:t>
            </w:r>
            <w:proofErr w:type="spellEnd"/>
            <w:r w:rsidRPr="003E75ED">
              <w:rPr>
                <w:rStyle w:val="Aucun"/>
                <w:rFonts w:ascii="Calibri" w:hAnsi="Calibri"/>
                <w:sz w:val="20"/>
                <w:szCs w:val="20"/>
                <w:lang w:val="fr-FR"/>
              </w:rPr>
              <w:t xml:space="preserve"> chaleur sèche</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85971DC"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2 855,00 €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71DB9C"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3 140,50 €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D02F5F1"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11 420,00 €</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A20B92"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12 562,00 €</w:t>
            </w:r>
          </w:p>
        </w:tc>
      </w:tr>
      <w:tr w:rsidR="00F65AF1" w:rsidRPr="003E75ED" w14:paraId="050858FD" w14:textId="77777777">
        <w:trPr>
          <w:trHeight w:val="486"/>
        </w:trPr>
        <w:tc>
          <w:tcPr>
            <w:tcW w:w="2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36B2B58" w14:textId="77777777" w:rsidR="00F65AF1" w:rsidRPr="003E75ED" w:rsidRDefault="00705212">
            <w:pPr>
              <w:tabs>
                <w:tab w:val="left" w:pos="708"/>
                <w:tab w:val="left" w:pos="1416"/>
                <w:tab w:val="left" w:pos="2124"/>
              </w:tabs>
              <w:rPr>
                <w:lang w:val="fr-FR"/>
              </w:rPr>
            </w:pPr>
            <w:r w:rsidRPr="003E75ED">
              <w:rPr>
                <w:rStyle w:val="Aucun"/>
                <w:rFonts w:ascii="Calibri" w:hAnsi="Calibri"/>
                <w:sz w:val="20"/>
                <w:szCs w:val="20"/>
                <w:lang w:val="fr-FR"/>
              </w:rPr>
              <w:t>LEPLATOIS ELEC -</w:t>
            </w:r>
            <w:r w:rsidRPr="003E75ED">
              <w:rPr>
                <w:rStyle w:val="Aucun"/>
                <w:rFonts w:ascii="Calibri" w:hAnsi="Calibri"/>
                <w:b/>
                <w:bCs/>
                <w:sz w:val="20"/>
                <w:szCs w:val="20"/>
                <w:lang w:val="fr-FR"/>
              </w:rPr>
              <w:t xml:space="preserve"> avec option pompe à chaleur</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16AB339"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5 190,00 €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56A6CE6"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5 709,00 €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EE06934"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20 760,00 €</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230CBD3"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22 836,00 €</w:t>
            </w:r>
          </w:p>
        </w:tc>
      </w:tr>
      <w:tr w:rsidR="00F65AF1" w:rsidRPr="003E75ED" w14:paraId="7C685897" w14:textId="77777777">
        <w:trPr>
          <w:trHeight w:val="486"/>
        </w:trPr>
        <w:tc>
          <w:tcPr>
            <w:tcW w:w="2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4A94A3" w14:textId="77777777" w:rsidR="00F65AF1" w:rsidRPr="003E75ED" w:rsidRDefault="00705212">
            <w:pPr>
              <w:tabs>
                <w:tab w:val="left" w:pos="708"/>
                <w:tab w:val="left" w:pos="1416"/>
                <w:tab w:val="left" w:pos="2124"/>
              </w:tabs>
              <w:rPr>
                <w:lang w:val="fr-FR"/>
              </w:rPr>
            </w:pPr>
            <w:r w:rsidRPr="003E75ED">
              <w:rPr>
                <w:rStyle w:val="Aucun"/>
                <w:rFonts w:ascii="Calibri" w:hAnsi="Calibri"/>
                <w:sz w:val="20"/>
                <w:szCs w:val="20"/>
                <w:lang w:val="fr-FR"/>
              </w:rPr>
              <w:t xml:space="preserve">MB CONCEPT - radiateurs fluide caloporteur </w:t>
            </w:r>
            <w:proofErr w:type="spellStart"/>
            <w:r w:rsidRPr="003E75ED">
              <w:rPr>
                <w:rStyle w:val="Aucun"/>
                <w:rFonts w:ascii="Calibri" w:hAnsi="Calibri"/>
                <w:sz w:val="20"/>
                <w:szCs w:val="20"/>
                <w:lang w:val="fr-FR"/>
              </w:rPr>
              <w:t>Osily</w:t>
            </w:r>
            <w:proofErr w:type="spellEnd"/>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43509EE"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3 134,39 €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1CACBB3"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3 482,65 €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BF55C82"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12 537,56 €</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EEAAFD5"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13 791,32 €</w:t>
            </w:r>
          </w:p>
        </w:tc>
      </w:tr>
      <w:tr w:rsidR="00F65AF1" w:rsidRPr="003E75ED" w14:paraId="7CD1BDDA" w14:textId="77777777">
        <w:trPr>
          <w:trHeight w:val="486"/>
        </w:trPr>
        <w:tc>
          <w:tcPr>
            <w:tcW w:w="2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A1B8D5E" w14:textId="77777777" w:rsidR="00F65AF1" w:rsidRPr="003E75ED" w:rsidRDefault="00705212">
            <w:pPr>
              <w:tabs>
                <w:tab w:val="left" w:pos="708"/>
                <w:tab w:val="left" w:pos="1416"/>
                <w:tab w:val="left" w:pos="2124"/>
              </w:tabs>
              <w:rPr>
                <w:lang w:val="fr-FR"/>
              </w:rPr>
            </w:pPr>
            <w:r w:rsidRPr="003E75ED">
              <w:rPr>
                <w:rStyle w:val="Aucun"/>
                <w:rFonts w:ascii="Calibri" w:hAnsi="Calibri"/>
                <w:sz w:val="20"/>
                <w:szCs w:val="20"/>
                <w:lang w:val="fr-FR"/>
              </w:rPr>
              <w:t>SOPROBAT - radiateurs fluide caloporteur Baléares</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0B3A60"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2 675,00 €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CB2594"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2 942,50 €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F6D7B28"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10 700,00 €</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61A5F95"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11 770,00 €</w:t>
            </w:r>
          </w:p>
        </w:tc>
      </w:tr>
      <w:tr w:rsidR="00F65AF1" w:rsidRPr="003E75ED" w14:paraId="0C2199C6" w14:textId="77777777">
        <w:trPr>
          <w:trHeight w:val="486"/>
        </w:trPr>
        <w:tc>
          <w:tcPr>
            <w:tcW w:w="2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56D5586" w14:textId="77777777" w:rsidR="00F65AF1" w:rsidRPr="003E75ED" w:rsidRDefault="00705212">
            <w:pPr>
              <w:tabs>
                <w:tab w:val="left" w:pos="708"/>
                <w:tab w:val="left" w:pos="1416"/>
                <w:tab w:val="left" w:pos="2124"/>
              </w:tabs>
              <w:rPr>
                <w:lang w:val="fr-FR"/>
              </w:rPr>
            </w:pPr>
            <w:r w:rsidRPr="003E75ED">
              <w:rPr>
                <w:rStyle w:val="Aucun"/>
                <w:rFonts w:ascii="Calibri" w:hAnsi="Calibri"/>
                <w:sz w:val="20"/>
                <w:szCs w:val="20"/>
                <w:lang w:val="fr-FR"/>
              </w:rPr>
              <w:t>SOPROBAT - radiateurs chaleur douce Mozart</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76BCF0"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2 750,00 €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3B1310"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3 025,05 €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157186B"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11 000,00 €</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507EE9" w14:textId="77777777" w:rsidR="00F65AF1" w:rsidRPr="003E75ED" w:rsidRDefault="00705212">
            <w:pPr>
              <w:tabs>
                <w:tab w:val="left" w:pos="708"/>
                <w:tab w:val="left" w:pos="1416"/>
              </w:tabs>
              <w:jc w:val="right"/>
              <w:rPr>
                <w:lang w:val="fr-FR"/>
              </w:rPr>
            </w:pPr>
            <w:r w:rsidRPr="003E75ED">
              <w:rPr>
                <w:rStyle w:val="Aucun"/>
                <w:rFonts w:ascii="Calibri" w:hAnsi="Calibri"/>
                <w:sz w:val="20"/>
                <w:szCs w:val="20"/>
                <w:lang w:val="fr-FR"/>
              </w:rPr>
              <w:t>12 100,00 €</w:t>
            </w:r>
          </w:p>
        </w:tc>
      </w:tr>
    </w:tbl>
    <w:p w14:paraId="0014EE57" w14:textId="77777777" w:rsidR="00F65AF1" w:rsidRPr="003E75ED" w:rsidRDefault="00F65A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291" w:hanging="291"/>
        <w:jc w:val="both"/>
        <w:rPr>
          <w:lang w:val="fr-FR"/>
        </w:rPr>
      </w:pPr>
    </w:p>
    <w:p w14:paraId="3E0835EE" w14:textId="77777777" w:rsidR="00F65AF1" w:rsidRPr="003E75ED" w:rsidRDefault="00F65A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3" w:hanging="183"/>
        <w:rPr>
          <w:lang w:val="fr-FR"/>
        </w:rPr>
      </w:pPr>
    </w:p>
    <w:p w14:paraId="5C09B963" w14:textId="77777777" w:rsidR="00F65AF1" w:rsidRPr="003E75ED" w:rsidRDefault="007052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r w:rsidRPr="003E75ED">
        <w:rPr>
          <w:rStyle w:val="Aucun"/>
          <w:rFonts w:ascii="Calibri" w:hAnsi="Calibri"/>
          <w:lang w:val="fr-FR"/>
        </w:rPr>
        <w:t xml:space="preserve">Le devis de l’entreprise Soprobat d’un montant de </w:t>
      </w:r>
      <w:r w:rsidRPr="003E75ED">
        <w:rPr>
          <w:rStyle w:val="Aucun"/>
          <w:rFonts w:ascii="Calibri" w:hAnsi="Calibri"/>
          <w:b/>
          <w:bCs/>
          <w:lang w:val="fr-FR"/>
        </w:rPr>
        <w:t>11 770 €</w:t>
      </w:r>
      <w:r w:rsidRPr="003E75ED">
        <w:rPr>
          <w:rStyle w:val="Aucun"/>
          <w:rFonts w:ascii="Calibri" w:hAnsi="Calibri"/>
          <w:lang w:val="fr-FR"/>
        </w:rPr>
        <w:t xml:space="preserve"> TTC est accepté.</w:t>
      </w:r>
    </w:p>
    <w:p w14:paraId="7C19EED7" w14:textId="77777777" w:rsidR="00F65AF1" w:rsidRPr="003E75ED" w:rsidRDefault="00F65AF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pPr>
    </w:p>
    <w:p w14:paraId="09ECB32F" w14:textId="77777777" w:rsidR="00F65AF1" w:rsidRPr="003E75ED" w:rsidRDefault="00705212">
      <w:pPr>
        <w:pStyle w:val="PardfautB"/>
        <w:spacing w:before="0"/>
        <w:jc w:val="both"/>
      </w:pPr>
      <w:r w:rsidRPr="003E75ED">
        <w:rPr>
          <w:rStyle w:val="Aucun"/>
          <w:rFonts w:ascii="Arial Unicode MS" w:hAnsi="Arial Unicode MS"/>
        </w:rPr>
        <w:t>➢</w:t>
      </w:r>
      <w:r w:rsidRPr="003E75ED">
        <w:rPr>
          <w:rStyle w:val="Aucun"/>
          <w:rFonts w:ascii="Calibri" w:hAnsi="Calibri"/>
        </w:rPr>
        <w:t xml:space="preserve"> Vote : 0 opposition, 0 abstention, adopté par 14 voix « pour ».</w:t>
      </w:r>
    </w:p>
    <w:p w14:paraId="58A2B5F7" w14:textId="041D636A" w:rsidR="00F65AF1" w:rsidRPr="003E75ED" w:rsidRDefault="00F65AF1">
      <w:pPr>
        <w:pStyle w:val="PardfautB"/>
        <w:spacing w:before="0"/>
        <w:jc w:val="both"/>
      </w:pPr>
    </w:p>
    <w:p w14:paraId="767B9419" w14:textId="77777777" w:rsidR="00783256" w:rsidRPr="003E75ED" w:rsidRDefault="00783256">
      <w:pPr>
        <w:pStyle w:val="PardfautB"/>
        <w:spacing w:before="0"/>
        <w:jc w:val="both"/>
      </w:pPr>
    </w:p>
    <w:p w14:paraId="30587BF5" w14:textId="29DB5D95" w:rsidR="00783256" w:rsidRPr="003E75ED" w:rsidRDefault="00783256" w:rsidP="00783256">
      <w:pPr>
        <w:pStyle w:val="Pardfaut"/>
        <w:spacing w:before="0" w:line="100" w:lineRule="atLeast"/>
        <w:rPr>
          <w:rStyle w:val="Aucun"/>
          <w:sz w:val="22"/>
          <w:szCs w:val="22"/>
          <w:lang w:val="fr-FR"/>
        </w:rPr>
      </w:pPr>
      <w:r w:rsidRPr="003E75ED">
        <w:rPr>
          <w:rStyle w:val="Aucun"/>
          <w:rFonts w:ascii="Calibri" w:hAnsi="Calibri"/>
          <w:lang w:val="fr-FR"/>
        </w:rPr>
        <w:t xml:space="preserve">* </w:t>
      </w:r>
      <w:r w:rsidRPr="003E75ED">
        <w:rPr>
          <w:rStyle w:val="Aucun"/>
          <w:rFonts w:ascii="Calibri" w:hAnsi="Calibri"/>
          <w:b/>
          <w:bCs/>
          <w:lang w:val="fr-FR"/>
        </w:rPr>
        <w:t xml:space="preserve">Chalet bois de la Vallée de </w:t>
      </w:r>
      <w:proofErr w:type="spellStart"/>
      <w:r w:rsidRPr="003E75ED">
        <w:rPr>
          <w:rStyle w:val="Aucun"/>
          <w:rFonts w:ascii="Calibri" w:hAnsi="Calibri"/>
          <w:b/>
          <w:bCs/>
          <w:lang w:val="fr-FR"/>
        </w:rPr>
        <w:t>Craham</w:t>
      </w:r>
      <w:proofErr w:type="spellEnd"/>
      <w:r w:rsidRPr="003E75ED">
        <w:rPr>
          <w:rStyle w:val="Aucun"/>
          <w:rFonts w:ascii="Calibri" w:hAnsi="Calibri"/>
          <w:lang w:val="fr-FR"/>
        </w:rPr>
        <w:t> : travaux complémentaires</w:t>
      </w:r>
      <w:r w:rsidR="003E75ED" w:rsidRPr="003E75ED">
        <w:rPr>
          <w:rStyle w:val="Aucun"/>
          <w:rFonts w:ascii="Calibri" w:hAnsi="Calibri"/>
          <w:lang w:val="fr-FR"/>
        </w:rPr>
        <w:t xml:space="preserve"> </w:t>
      </w:r>
      <w:r w:rsidRPr="003E75ED">
        <w:rPr>
          <w:rStyle w:val="Aucun"/>
          <w:rFonts w:ascii="Calibri" w:hAnsi="Calibri"/>
          <w:lang w:val="fr-FR"/>
        </w:rPr>
        <w:t>;</w:t>
      </w:r>
    </w:p>
    <w:p w14:paraId="4D982551" w14:textId="77777777" w:rsidR="00783256" w:rsidRPr="003E75ED" w:rsidRDefault="00783256" w:rsidP="0078325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pPr>
    </w:p>
    <w:p w14:paraId="60DC80EC" w14:textId="6FAF0EE5" w:rsidR="00783256" w:rsidRPr="003E75ED" w:rsidRDefault="00783256" w:rsidP="0078325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Style w:val="Aucun"/>
          <w:rFonts w:ascii="Calibri" w:eastAsia="Calibri" w:hAnsi="Calibri" w:cs="Calibri"/>
        </w:rPr>
      </w:pPr>
      <w:r w:rsidRPr="003E75ED">
        <w:rPr>
          <w:rStyle w:val="Aucun"/>
          <w:rFonts w:ascii="Times New Roman" w:hAnsi="Times New Roman"/>
        </w:rPr>
        <w:t>Le</w:t>
      </w:r>
      <w:r w:rsidRPr="003E75ED">
        <w:rPr>
          <w:rStyle w:val="Aucun"/>
          <w:rFonts w:ascii="Calibri" w:hAnsi="Calibri"/>
        </w:rPr>
        <w:t xml:space="preserve"> devis de la société AE STRUCTURE BOIS d’un montant de 11 031,29 € TTC pour le chalet bois prévu aux étangs de la Vallée de </w:t>
      </w:r>
      <w:proofErr w:type="spellStart"/>
      <w:r w:rsidRPr="003E75ED">
        <w:rPr>
          <w:rStyle w:val="Aucun"/>
          <w:rFonts w:ascii="Calibri" w:hAnsi="Calibri"/>
        </w:rPr>
        <w:t>Craham</w:t>
      </w:r>
      <w:proofErr w:type="spellEnd"/>
      <w:r w:rsidRPr="003E75ED">
        <w:rPr>
          <w:rStyle w:val="Aucun"/>
          <w:rFonts w:ascii="Calibri" w:hAnsi="Calibri"/>
        </w:rPr>
        <w:t xml:space="preserve"> est présenté</w:t>
      </w:r>
      <w:r w:rsidR="003E75ED" w:rsidRPr="003E75ED">
        <w:rPr>
          <w:rStyle w:val="Aucun"/>
          <w:rFonts w:ascii="Calibri" w:hAnsi="Calibri"/>
        </w:rPr>
        <w:t xml:space="preserve"> par Monsieur Christophe BEIGNON.</w:t>
      </w:r>
    </w:p>
    <w:p w14:paraId="064AB82D" w14:textId="5FA1DBD8" w:rsidR="00783256" w:rsidRPr="003E75ED" w:rsidRDefault="00783256" w:rsidP="0078325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Style w:val="Aucun"/>
          <w:rFonts w:ascii="Calibri" w:eastAsia="Calibri" w:hAnsi="Calibri" w:cs="Calibri"/>
        </w:rPr>
      </w:pPr>
      <w:r w:rsidRPr="003E75ED">
        <w:rPr>
          <w:rStyle w:val="Aucun"/>
          <w:rFonts w:ascii="Calibri" w:hAnsi="Calibri"/>
        </w:rPr>
        <w:t>La demande de travaux complémentaires comprend les aménagements suivants</w:t>
      </w:r>
      <w:r w:rsidR="003E75ED" w:rsidRPr="003E75ED">
        <w:rPr>
          <w:rStyle w:val="Aucun"/>
          <w:rFonts w:ascii="Calibri" w:hAnsi="Calibri"/>
        </w:rPr>
        <w:t xml:space="preserve"> </w:t>
      </w:r>
      <w:r w:rsidRPr="003E75ED">
        <w:rPr>
          <w:rStyle w:val="Aucun"/>
          <w:rFonts w:ascii="Calibri" w:hAnsi="Calibri"/>
        </w:rPr>
        <w:t xml:space="preserve">: mettre du translucide en toiture de la partie auvent, mettre un lanterneau type velux pour ventiler la pièce et apporter plus de clarté, 2 portes PVC local technique (avec une serrure à code mécanique), habillage du WC, remplacement du garde-corps initialement prévu par une tablette bois qui puisse servir pour s’appuyer. </w:t>
      </w:r>
    </w:p>
    <w:p w14:paraId="7B885309" w14:textId="77777777" w:rsidR="00783256" w:rsidRPr="003E75ED" w:rsidRDefault="00783256" w:rsidP="0078325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Style w:val="Aucun"/>
          <w:rFonts w:ascii="Calibri" w:eastAsia="Calibri" w:hAnsi="Calibri" w:cs="Calibri"/>
        </w:rPr>
      </w:pPr>
      <w:r w:rsidRPr="003E75ED">
        <w:rPr>
          <w:rStyle w:val="Aucun"/>
          <w:rFonts w:ascii="Calibri" w:hAnsi="Calibri"/>
        </w:rPr>
        <w:t>Ces aménagements avaient été intégrés à la demande de permis de construire du chalet qui vient d’être accordé.</w:t>
      </w:r>
    </w:p>
    <w:p w14:paraId="37E6856B" w14:textId="64B5C769" w:rsidR="00783256" w:rsidRPr="003E75ED" w:rsidRDefault="00783256" w:rsidP="0078325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Style w:val="Aucun"/>
          <w:rFonts w:ascii="Calibri" w:eastAsia="Calibri" w:hAnsi="Calibri" w:cs="Calibri"/>
        </w:rPr>
      </w:pPr>
      <w:r w:rsidRPr="003E75ED">
        <w:rPr>
          <w:rStyle w:val="Aucun"/>
          <w:rFonts w:ascii="Calibri" w:hAnsi="Calibri"/>
        </w:rPr>
        <w:t xml:space="preserve">La question est posée de savoir si les sanitaires seront ouverts toute l’année. </w:t>
      </w:r>
      <w:r w:rsidR="003E75ED" w:rsidRPr="003E75ED">
        <w:rPr>
          <w:rStyle w:val="Aucun"/>
          <w:rFonts w:ascii="Calibri" w:hAnsi="Calibri"/>
        </w:rPr>
        <w:t xml:space="preserve">Monsieur </w:t>
      </w:r>
      <w:r w:rsidRPr="003E75ED">
        <w:rPr>
          <w:rStyle w:val="Aucun"/>
          <w:rFonts w:ascii="Calibri" w:hAnsi="Calibri"/>
        </w:rPr>
        <w:t xml:space="preserve">Georges LEVEQUE souhaite que les sanitaires soient ouverts au public et préférerait que ce </w:t>
      </w:r>
      <w:proofErr w:type="gramStart"/>
      <w:r w:rsidRPr="003E75ED">
        <w:rPr>
          <w:rStyle w:val="Aucun"/>
          <w:rFonts w:ascii="Calibri" w:hAnsi="Calibri"/>
        </w:rPr>
        <w:t>soit</w:t>
      </w:r>
      <w:proofErr w:type="gramEnd"/>
      <w:r w:rsidRPr="003E75ED">
        <w:rPr>
          <w:rStyle w:val="Aucun"/>
          <w:rFonts w:ascii="Calibri" w:hAnsi="Calibri"/>
        </w:rPr>
        <w:t xml:space="preserve"> des toilettes automatiques.</w:t>
      </w:r>
    </w:p>
    <w:p w14:paraId="21992B2C" w14:textId="77777777" w:rsidR="00783256" w:rsidRPr="003E75ED" w:rsidRDefault="00783256" w:rsidP="0078325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Style w:val="Aucun"/>
          <w:rFonts w:ascii="Calibri" w:eastAsia="Calibri" w:hAnsi="Calibri" w:cs="Calibri"/>
        </w:rPr>
      </w:pPr>
      <w:r w:rsidRPr="003E75ED">
        <w:rPr>
          <w:rStyle w:val="Aucun"/>
          <w:rFonts w:ascii="Calibri" w:hAnsi="Calibri"/>
        </w:rPr>
        <w:t>L’accès des toilettes est à adapter en fonction de la pratique et de la fréquentation du public sur le site.</w:t>
      </w:r>
    </w:p>
    <w:p w14:paraId="0C19ED89" w14:textId="77777777" w:rsidR="00783256" w:rsidRPr="003E75ED" w:rsidRDefault="00783256" w:rsidP="0078325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pPr>
      <w:r w:rsidRPr="003E75ED">
        <w:rPr>
          <w:rStyle w:val="Aucun"/>
          <w:rFonts w:ascii="Calibri" w:hAnsi="Calibri"/>
        </w:rPr>
        <w:t>La majorité de l’assemblée souhaite que la priorité soit la réinstallation du chalet avec le WC PMR prévu dans le permis de construire et de réfléchir à mettre des toilettes publiques (automatiques) dans le bourg. L’utilisation du bloc sanitaire du camping est une option à étudier pour les usagers du plan d’eau.</w:t>
      </w:r>
    </w:p>
    <w:p w14:paraId="59BA5D3C" w14:textId="77777777" w:rsidR="00783256" w:rsidRPr="003E75ED" w:rsidRDefault="00783256" w:rsidP="0078325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pPr>
    </w:p>
    <w:p w14:paraId="5D97B70A" w14:textId="77777777" w:rsidR="00783256" w:rsidRPr="003E75ED" w:rsidRDefault="00783256" w:rsidP="00783256">
      <w:pPr>
        <w:pStyle w:val="PardfautB"/>
        <w:spacing w:before="0"/>
        <w:jc w:val="both"/>
        <w:rPr>
          <w:rStyle w:val="Aucun"/>
          <w:rFonts w:ascii="Calibri" w:eastAsia="Calibri" w:hAnsi="Calibri" w:cs="Calibri"/>
        </w:rPr>
      </w:pPr>
      <w:r w:rsidRPr="003E75ED">
        <w:rPr>
          <w:rStyle w:val="Aucun"/>
          <w:rFonts w:ascii="Arial Unicode MS" w:hAnsi="Arial Unicode MS"/>
        </w:rPr>
        <w:t>➢</w:t>
      </w:r>
      <w:r w:rsidRPr="003E75ED">
        <w:rPr>
          <w:rStyle w:val="Aucun"/>
          <w:rFonts w:ascii="Calibri" w:hAnsi="Calibri"/>
        </w:rPr>
        <w:t xml:space="preserve"> Vote :</w:t>
      </w:r>
      <w:r w:rsidRPr="003E75ED">
        <w:rPr>
          <w:rStyle w:val="Aucun"/>
        </w:rPr>
        <w:t xml:space="preserve"> </w:t>
      </w:r>
      <w:r w:rsidRPr="003E75ED">
        <w:rPr>
          <w:rStyle w:val="Aucun"/>
          <w:rFonts w:ascii="Calibri" w:hAnsi="Calibri"/>
        </w:rPr>
        <w:t>1 opposition (Georges LEVEQUE), 0 abstention : adopté par 13 voix « pour ».</w:t>
      </w:r>
    </w:p>
    <w:p w14:paraId="2055D838" w14:textId="77777777" w:rsidR="00783256" w:rsidRPr="003E75ED" w:rsidRDefault="00783256" w:rsidP="00783256">
      <w:pPr>
        <w:pStyle w:val="PardfautB"/>
        <w:spacing w:before="0"/>
        <w:jc w:val="both"/>
        <w:rPr>
          <w:rStyle w:val="Aucun"/>
          <w:rFonts w:ascii="Calibri" w:eastAsia="Calibri" w:hAnsi="Calibri" w:cs="Calibri"/>
        </w:rPr>
      </w:pPr>
    </w:p>
    <w:p w14:paraId="1854B12A" w14:textId="0E584FAA" w:rsidR="00783256" w:rsidRPr="003E75ED" w:rsidRDefault="007B086D" w:rsidP="00783256">
      <w:pPr>
        <w:pStyle w:val="PardfautB"/>
        <w:spacing w:before="0"/>
        <w:jc w:val="both"/>
      </w:pPr>
      <w:r>
        <w:rPr>
          <w:rStyle w:val="Aucun"/>
          <w:rFonts w:ascii="Calibri" w:hAnsi="Calibri"/>
        </w:rPr>
        <w:lastRenderedPageBreak/>
        <w:t xml:space="preserve">Monsieur </w:t>
      </w:r>
      <w:r w:rsidR="00783256" w:rsidRPr="003E75ED">
        <w:rPr>
          <w:rStyle w:val="Aucun"/>
          <w:rFonts w:ascii="Calibri" w:hAnsi="Calibri"/>
        </w:rPr>
        <w:t xml:space="preserve">Philippe LEMARDELE demande à avoir un récapitulatif des sommes engagées pour le chalet en bois et des remboursements des assurances. </w:t>
      </w:r>
      <w:r>
        <w:rPr>
          <w:rStyle w:val="Aucun"/>
          <w:rFonts w:ascii="Calibri" w:hAnsi="Calibri"/>
        </w:rPr>
        <w:t xml:space="preserve">Madame </w:t>
      </w:r>
      <w:r w:rsidR="00783256" w:rsidRPr="003E75ED">
        <w:rPr>
          <w:rStyle w:val="Aucun"/>
          <w:rFonts w:ascii="Calibri" w:hAnsi="Calibri"/>
        </w:rPr>
        <w:t>Emmanuelle BEIGNON doit nous renvoyer le tableau détaillé actualisé.</w:t>
      </w:r>
    </w:p>
    <w:p w14:paraId="0F0208E0" w14:textId="2A14AA72" w:rsidR="00783256" w:rsidRPr="003E75ED" w:rsidRDefault="00783256">
      <w:pPr>
        <w:pStyle w:val="PardfautB"/>
        <w:spacing w:before="0"/>
        <w:jc w:val="both"/>
      </w:pPr>
    </w:p>
    <w:p w14:paraId="75DB929B" w14:textId="49F471C4" w:rsidR="00783256" w:rsidRPr="003E75ED" w:rsidRDefault="00783256">
      <w:pPr>
        <w:pStyle w:val="PardfautB"/>
        <w:spacing w:before="0"/>
        <w:jc w:val="both"/>
      </w:pPr>
    </w:p>
    <w:p w14:paraId="1ECF2754" w14:textId="77777777" w:rsidR="00783256" w:rsidRPr="003E75ED" w:rsidRDefault="00783256" w:rsidP="00783256">
      <w:pPr>
        <w:pStyle w:val="Pardfaut"/>
        <w:spacing w:before="0" w:line="100" w:lineRule="atLeast"/>
        <w:rPr>
          <w:rStyle w:val="Aucun"/>
          <w:rFonts w:ascii="Calibri" w:eastAsia="Calibri" w:hAnsi="Calibri" w:cs="Calibri"/>
          <w:sz w:val="22"/>
          <w:szCs w:val="22"/>
          <w:lang w:val="fr-FR"/>
        </w:rPr>
      </w:pPr>
      <w:r w:rsidRPr="003E75ED">
        <w:rPr>
          <w:rStyle w:val="Aucun"/>
          <w:rFonts w:ascii="Calibri" w:hAnsi="Calibri"/>
          <w:b/>
          <w:bCs/>
          <w:lang w:val="fr-FR"/>
        </w:rPr>
        <w:t xml:space="preserve">*  Financement des travaux aux étangs de la Vallée de </w:t>
      </w:r>
      <w:proofErr w:type="spellStart"/>
      <w:r w:rsidRPr="003E75ED">
        <w:rPr>
          <w:rStyle w:val="Aucun"/>
          <w:rFonts w:ascii="Calibri" w:hAnsi="Calibri"/>
          <w:b/>
          <w:bCs/>
          <w:lang w:val="fr-FR"/>
        </w:rPr>
        <w:t>Craham</w:t>
      </w:r>
      <w:proofErr w:type="spellEnd"/>
      <w:r w:rsidRPr="003E75ED">
        <w:rPr>
          <w:rStyle w:val="Aucun"/>
          <w:rFonts w:ascii="Calibri" w:hAnsi="Calibri"/>
          <w:b/>
          <w:bCs/>
          <w:lang w:val="fr-FR"/>
        </w:rPr>
        <w:t xml:space="preserve"> et demande de subvention au titre de la DETR et/ou de la DSIL 2022 ;</w:t>
      </w:r>
    </w:p>
    <w:p w14:paraId="0C248DF2" w14:textId="77777777" w:rsidR="00783256" w:rsidRPr="003E75ED" w:rsidRDefault="00783256" w:rsidP="00783256">
      <w:pPr>
        <w:pStyle w:val="Pardfaut"/>
        <w:spacing w:before="0" w:line="100" w:lineRule="atLeast"/>
        <w:rPr>
          <w:rStyle w:val="Aucun"/>
          <w:rFonts w:ascii="Calibri" w:eastAsia="Calibri" w:hAnsi="Calibri" w:cs="Calibri"/>
          <w:lang w:val="fr-FR"/>
        </w:rPr>
      </w:pPr>
      <w:r w:rsidRPr="003E75ED">
        <w:rPr>
          <w:rStyle w:val="Aucun"/>
          <w:rFonts w:ascii="Calibri" w:hAnsi="Calibri"/>
          <w:lang w:val="fr-FR"/>
        </w:rPr>
        <w:t> </w:t>
      </w:r>
    </w:p>
    <w:p w14:paraId="71663AE1" w14:textId="77777777" w:rsidR="00783256" w:rsidRPr="003E75ED" w:rsidRDefault="00783256" w:rsidP="007832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proofErr w:type="gramStart"/>
      <w:r w:rsidRPr="003E75ED">
        <w:rPr>
          <w:rStyle w:val="Aucun"/>
          <w:rFonts w:ascii="Calibri" w:hAnsi="Calibri"/>
          <w:lang w:val="fr-FR"/>
        </w:rPr>
        <w:t>Suite à</w:t>
      </w:r>
      <w:proofErr w:type="gramEnd"/>
      <w:r w:rsidRPr="003E75ED">
        <w:rPr>
          <w:rStyle w:val="Aucun"/>
          <w:rFonts w:ascii="Calibri" w:hAnsi="Calibri"/>
          <w:lang w:val="fr-FR"/>
        </w:rPr>
        <w:t xml:space="preserve"> l’incendie du chalet en 2019 situé à la Vallée de </w:t>
      </w:r>
      <w:proofErr w:type="spellStart"/>
      <w:r w:rsidRPr="003E75ED">
        <w:rPr>
          <w:rStyle w:val="Aucun"/>
          <w:rFonts w:ascii="Calibri" w:hAnsi="Calibri"/>
          <w:lang w:val="fr-FR"/>
        </w:rPr>
        <w:t>Craham</w:t>
      </w:r>
      <w:proofErr w:type="spellEnd"/>
      <w:r w:rsidRPr="003E75ED">
        <w:rPr>
          <w:rStyle w:val="Aucun"/>
          <w:rFonts w:ascii="Calibri" w:hAnsi="Calibri"/>
          <w:lang w:val="fr-FR"/>
        </w:rPr>
        <w:t xml:space="preserve">, une partie de la reconstruction de ce dernier a été prise en charge par les assurances. </w:t>
      </w:r>
    </w:p>
    <w:p w14:paraId="79EDABE4" w14:textId="77777777" w:rsidR="00783256" w:rsidRPr="003E75ED" w:rsidRDefault="00783256" w:rsidP="007832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r w:rsidRPr="003E75ED">
        <w:rPr>
          <w:rStyle w:val="Aucun"/>
          <w:rFonts w:ascii="Calibri" w:hAnsi="Calibri"/>
          <w:lang w:val="fr-FR"/>
        </w:rPr>
        <w:t>Afin d’accueillir le public dans les meilleures conditions possibles et rendre le cadre de vie du site plus agréable, des devis ont été demandés pour l’aménagement du chalet et de ses abords.</w:t>
      </w:r>
    </w:p>
    <w:p w14:paraId="2DE8483C" w14:textId="77777777" w:rsidR="00783256" w:rsidRPr="003E75ED" w:rsidRDefault="00783256" w:rsidP="007832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r w:rsidRPr="003E75ED">
        <w:rPr>
          <w:rStyle w:val="Aucun"/>
          <w:rFonts w:ascii="Calibri" w:hAnsi="Calibri"/>
          <w:lang w:val="fr-FR"/>
        </w:rPr>
        <w:t>Il est rappelé que la partie remboursée par les assurances ne peut pas être subventionnée.</w:t>
      </w:r>
    </w:p>
    <w:p w14:paraId="4327E9C2" w14:textId="77777777" w:rsidR="00783256" w:rsidRPr="003E75ED" w:rsidRDefault="00783256" w:rsidP="007832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r w:rsidRPr="003E75ED">
        <w:rPr>
          <w:rStyle w:val="Aucun"/>
          <w:rFonts w:ascii="Calibri" w:hAnsi="Calibri"/>
          <w:lang w:val="fr-FR"/>
        </w:rPr>
        <w:t xml:space="preserve">Une demande de subvention au titre de la DETR et/ou DSIL pourrait être demandée pour les différents aménagements. </w:t>
      </w:r>
    </w:p>
    <w:p w14:paraId="6D3F87A6" w14:textId="77777777" w:rsidR="00783256" w:rsidRPr="003E75ED" w:rsidRDefault="00783256" w:rsidP="007832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p>
    <w:p w14:paraId="3943D2C8" w14:textId="77777777" w:rsidR="00783256" w:rsidRPr="003E75ED" w:rsidRDefault="00783256" w:rsidP="007832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r w:rsidRPr="003E75ED">
        <w:rPr>
          <w:rStyle w:val="Aucun"/>
          <w:rFonts w:ascii="Calibri" w:hAnsi="Calibri"/>
          <w:lang w:val="fr-FR"/>
        </w:rPr>
        <w:t>Est présenté le projet de financement des travaux pour l’aménagement de ce lieu d’accueil et de ses abords pour un montant de travaux estimé à 108 477,55€ HT correspondant aux devis présentés par les entreprises qui ont été consultées :</w:t>
      </w:r>
    </w:p>
    <w:p w14:paraId="79FA16A6" w14:textId="77777777" w:rsidR="00783256" w:rsidRPr="003E75ED" w:rsidRDefault="00783256" w:rsidP="007832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p>
    <w:p w14:paraId="0A43CFE6" w14:textId="77777777" w:rsidR="00783256" w:rsidRPr="003E75ED" w:rsidRDefault="00783256" w:rsidP="007832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r w:rsidRPr="003E75ED">
        <w:rPr>
          <w:rStyle w:val="Aucun"/>
          <w:rFonts w:ascii="Calibri" w:hAnsi="Calibri"/>
          <w:lang w:val="fr-FR"/>
        </w:rPr>
        <w:t xml:space="preserve">- AQUADYS (coordination de sécurité SPS) : 1 210,00 € HT </w:t>
      </w:r>
    </w:p>
    <w:p w14:paraId="668B6C1D" w14:textId="77777777" w:rsidR="00783256" w:rsidRPr="003E75ED" w:rsidRDefault="00783256" w:rsidP="007832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r w:rsidRPr="003E75ED">
        <w:rPr>
          <w:rStyle w:val="Aucun"/>
          <w:rFonts w:ascii="Calibri" w:hAnsi="Calibri"/>
          <w:lang w:val="fr-FR"/>
        </w:rPr>
        <w:t xml:space="preserve">- AE STRUCTURE BOIS (complément aménagement chalet) : 9 192,74 € HT </w:t>
      </w:r>
    </w:p>
    <w:p w14:paraId="0DBF9245" w14:textId="77777777" w:rsidR="00783256" w:rsidRPr="003E75ED" w:rsidRDefault="00783256" w:rsidP="007832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r w:rsidRPr="003E75ED">
        <w:rPr>
          <w:rStyle w:val="Aucun"/>
          <w:rFonts w:ascii="Calibri" w:hAnsi="Calibri"/>
          <w:lang w:val="fr-FR"/>
        </w:rPr>
        <w:t>- TASSE (terrassement - assainissement - défense incendie - raccordement réseaux</w:t>
      </w:r>
      <w:proofErr w:type="gramStart"/>
      <w:r w:rsidRPr="003E75ED">
        <w:rPr>
          <w:rStyle w:val="Aucun"/>
          <w:rFonts w:ascii="Calibri" w:hAnsi="Calibri"/>
          <w:lang w:val="fr-FR"/>
        </w:rPr>
        <w:t>):</w:t>
      </w:r>
      <w:proofErr w:type="gramEnd"/>
      <w:r w:rsidRPr="003E75ED">
        <w:rPr>
          <w:rStyle w:val="Aucun"/>
          <w:rFonts w:ascii="Calibri" w:hAnsi="Calibri"/>
          <w:lang w:val="fr-FR"/>
        </w:rPr>
        <w:t xml:space="preserve"> 49 855,00 € HT</w:t>
      </w:r>
    </w:p>
    <w:p w14:paraId="095B0C9A" w14:textId="77777777" w:rsidR="00783256" w:rsidRPr="003E75ED" w:rsidRDefault="00783256" w:rsidP="007832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r w:rsidRPr="003E75ED">
        <w:rPr>
          <w:rStyle w:val="Aucun"/>
          <w:rFonts w:ascii="Calibri" w:hAnsi="Calibri"/>
          <w:lang w:val="fr-FR"/>
        </w:rPr>
        <w:t>- LUNEL (fondations et gros-</w:t>
      </w:r>
      <w:proofErr w:type="spellStart"/>
      <w:r w:rsidRPr="003E75ED">
        <w:rPr>
          <w:rStyle w:val="Aucun"/>
          <w:rFonts w:ascii="Calibri" w:hAnsi="Calibri"/>
          <w:lang w:val="fr-FR"/>
        </w:rPr>
        <w:t>oeuvre</w:t>
      </w:r>
      <w:proofErr w:type="spellEnd"/>
      <w:proofErr w:type="gramStart"/>
      <w:r w:rsidRPr="003E75ED">
        <w:rPr>
          <w:rStyle w:val="Aucun"/>
          <w:rFonts w:ascii="Calibri" w:hAnsi="Calibri"/>
          <w:lang w:val="fr-FR"/>
        </w:rPr>
        <w:t>):</w:t>
      </w:r>
      <w:proofErr w:type="gramEnd"/>
      <w:r w:rsidRPr="003E75ED">
        <w:rPr>
          <w:rStyle w:val="Aucun"/>
          <w:rFonts w:ascii="Calibri" w:hAnsi="Calibri"/>
          <w:lang w:val="fr-FR"/>
        </w:rPr>
        <w:t xml:space="preserve"> 33 828,19 € HT</w:t>
      </w:r>
    </w:p>
    <w:p w14:paraId="04FF37E1" w14:textId="77777777" w:rsidR="00783256" w:rsidRPr="003E75ED" w:rsidRDefault="00783256" w:rsidP="007832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r w:rsidRPr="003E75ED">
        <w:rPr>
          <w:rStyle w:val="Aucun"/>
          <w:rFonts w:ascii="Calibri" w:hAnsi="Calibri"/>
          <w:lang w:val="fr-FR"/>
        </w:rPr>
        <w:t>- LEPLATOIS (électricité</w:t>
      </w:r>
      <w:proofErr w:type="gramStart"/>
      <w:r w:rsidRPr="003E75ED">
        <w:rPr>
          <w:rStyle w:val="Aucun"/>
          <w:rFonts w:ascii="Calibri" w:hAnsi="Calibri"/>
          <w:lang w:val="fr-FR"/>
        </w:rPr>
        <w:t>):</w:t>
      </w:r>
      <w:proofErr w:type="gramEnd"/>
      <w:r w:rsidRPr="003E75ED">
        <w:rPr>
          <w:rStyle w:val="Aucun"/>
          <w:rFonts w:ascii="Calibri" w:hAnsi="Calibri"/>
          <w:lang w:val="fr-FR"/>
        </w:rPr>
        <w:t xml:space="preserve"> 7 390,00 € HT</w:t>
      </w:r>
    </w:p>
    <w:p w14:paraId="4E0F749A" w14:textId="77777777" w:rsidR="00783256" w:rsidRPr="003E75ED" w:rsidRDefault="00783256" w:rsidP="007832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r w:rsidRPr="003E75ED">
        <w:rPr>
          <w:rStyle w:val="Aucun"/>
          <w:rFonts w:ascii="Calibri" w:hAnsi="Calibri"/>
          <w:lang w:val="fr-FR"/>
        </w:rPr>
        <w:t>- SJ PLOMBERIE (plomberie</w:t>
      </w:r>
      <w:proofErr w:type="gramStart"/>
      <w:r w:rsidRPr="003E75ED">
        <w:rPr>
          <w:rStyle w:val="Aucun"/>
          <w:rFonts w:ascii="Calibri" w:hAnsi="Calibri"/>
          <w:lang w:val="fr-FR"/>
        </w:rPr>
        <w:t>):</w:t>
      </w:r>
      <w:proofErr w:type="gramEnd"/>
      <w:r w:rsidRPr="003E75ED">
        <w:rPr>
          <w:rStyle w:val="Aucun"/>
          <w:rFonts w:ascii="Calibri" w:hAnsi="Calibri"/>
          <w:lang w:val="fr-FR"/>
        </w:rPr>
        <w:t xml:space="preserve"> 5 663,10 € HT</w:t>
      </w:r>
    </w:p>
    <w:p w14:paraId="41F904D2" w14:textId="77777777" w:rsidR="00783256" w:rsidRPr="003E75ED" w:rsidRDefault="00783256" w:rsidP="007832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r w:rsidRPr="003E75ED">
        <w:rPr>
          <w:rStyle w:val="Aucun"/>
          <w:rFonts w:ascii="Calibri" w:hAnsi="Calibri"/>
          <w:lang w:val="fr-FR"/>
        </w:rPr>
        <w:t>- DISTRICO (sécurisation du bassin à poissons</w:t>
      </w:r>
      <w:proofErr w:type="gramStart"/>
      <w:r w:rsidRPr="003E75ED">
        <w:rPr>
          <w:rStyle w:val="Aucun"/>
          <w:rFonts w:ascii="Calibri" w:hAnsi="Calibri"/>
          <w:lang w:val="fr-FR"/>
        </w:rPr>
        <w:t>):</w:t>
      </w:r>
      <w:proofErr w:type="gramEnd"/>
      <w:r w:rsidRPr="003E75ED">
        <w:rPr>
          <w:rStyle w:val="Aucun"/>
          <w:rFonts w:ascii="Calibri" w:hAnsi="Calibri"/>
          <w:lang w:val="fr-FR"/>
        </w:rPr>
        <w:t xml:space="preserve"> 1 338,52 € HT</w:t>
      </w:r>
    </w:p>
    <w:p w14:paraId="093AD412" w14:textId="77777777" w:rsidR="00783256" w:rsidRPr="003E75ED" w:rsidRDefault="00783256" w:rsidP="007832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lang w:val="fr-FR"/>
        </w:rPr>
      </w:pPr>
    </w:p>
    <w:p w14:paraId="30E6599B" w14:textId="77777777" w:rsidR="00783256" w:rsidRPr="003E75ED" w:rsidRDefault="00783256" w:rsidP="007832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r w:rsidRPr="003E75ED">
        <w:rPr>
          <w:rStyle w:val="Aucun"/>
          <w:rFonts w:ascii="Calibri" w:hAnsi="Calibri"/>
          <w:lang w:val="fr-FR"/>
        </w:rPr>
        <w:t xml:space="preserve">Le Conseil Municipal approuve le projet </w:t>
      </w:r>
      <w:bookmarkStart w:id="5" w:name="_Hlk60819856"/>
      <w:r w:rsidRPr="003E75ED">
        <w:rPr>
          <w:rStyle w:val="Aucun"/>
          <w:rFonts w:ascii="Calibri" w:hAnsi="Calibri"/>
          <w:lang w:val="fr-FR"/>
        </w:rPr>
        <w:t xml:space="preserve">de travaux pour l’aménagement d’un espace de loisirs aux étangs de la Vallée de </w:t>
      </w:r>
      <w:proofErr w:type="spellStart"/>
      <w:r w:rsidRPr="003E75ED">
        <w:rPr>
          <w:rStyle w:val="Aucun"/>
          <w:rFonts w:ascii="Calibri" w:hAnsi="Calibri"/>
          <w:lang w:val="fr-FR"/>
        </w:rPr>
        <w:t>Craham</w:t>
      </w:r>
      <w:proofErr w:type="spellEnd"/>
      <w:r w:rsidRPr="003E75ED">
        <w:rPr>
          <w:rStyle w:val="Aucun"/>
          <w:rFonts w:ascii="Calibri" w:hAnsi="Calibri"/>
          <w:lang w:val="fr-FR"/>
        </w:rPr>
        <w:t xml:space="preserve"> pour un montant de travaux estimé à 108 477,55€ HT en sollicit</w:t>
      </w:r>
      <w:bookmarkEnd w:id="5"/>
      <w:r w:rsidRPr="003E75ED">
        <w:rPr>
          <w:rStyle w:val="Aucun"/>
          <w:rFonts w:ascii="Calibri" w:hAnsi="Calibri"/>
          <w:lang w:val="fr-FR"/>
        </w:rPr>
        <w:t>ant de la part de l’Etat une subvention à hauteur de 40 % soit d’un montant de 43 391,02 € dans le cadre de la Dotation d’Equipement des Territoires Ruraux (DETR) pour l’année 2022 et une subvention à hauteur de 40 % soit d’un montant de 43 391,02 € dans le cadre de la Dotation de Soutien à l’Investissement Local (DSIL) pour l’année 2022.</w:t>
      </w:r>
    </w:p>
    <w:p w14:paraId="10086973" w14:textId="77777777" w:rsidR="00783256" w:rsidRPr="003E75ED" w:rsidRDefault="00783256" w:rsidP="007832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p>
    <w:p w14:paraId="2DC227F6" w14:textId="77777777" w:rsidR="00783256" w:rsidRPr="003E75ED" w:rsidRDefault="00783256" w:rsidP="007832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r w:rsidRPr="003E75ED">
        <w:rPr>
          <w:rStyle w:val="Aucun"/>
          <w:rFonts w:ascii="Calibri" w:hAnsi="Calibri"/>
          <w:lang w:val="fr-FR"/>
        </w:rPr>
        <w:t>Cette opération sera alors financée comme suit :</w:t>
      </w:r>
    </w:p>
    <w:tbl>
      <w:tblPr>
        <w:tblStyle w:val="TableNormal"/>
        <w:tblW w:w="8599" w:type="dxa"/>
        <w:tblInd w:w="2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00"/>
        <w:gridCol w:w="4299"/>
      </w:tblGrid>
      <w:tr w:rsidR="00783256" w:rsidRPr="003E75ED" w14:paraId="21CA40D0" w14:textId="77777777" w:rsidTr="00456905">
        <w:trPr>
          <w:trHeight w:val="221"/>
        </w:trPr>
        <w:tc>
          <w:tcPr>
            <w:tcW w:w="4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003A27" w14:textId="77777777" w:rsidR="00783256" w:rsidRPr="003E75ED" w:rsidRDefault="00783256" w:rsidP="00456905">
            <w:pPr>
              <w:tabs>
                <w:tab w:val="left" w:pos="708"/>
                <w:tab w:val="left" w:pos="1416"/>
                <w:tab w:val="left" w:pos="2124"/>
                <w:tab w:val="left" w:pos="2832"/>
                <w:tab w:val="left" w:pos="3540"/>
                <w:tab w:val="left" w:pos="4248"/>
              </w:tabs>
              <w:jc w:val="center"/>
              <w:rPr>
                <w:lang w:val="fr-FR"/>
              </w:rPr>
            </w:pPr>
            <w:r w:rsidRPr="003E75ED">
              <w:rPr>
                <w:rStyle w:val="Aucun"/>
                <w:rFonts w:ascii="Calibri" w:hAnsi="Calibri"/>
                <w:b/>
                <w:bCs/>
                <w:sz w:val="22"/>
                <w:szCs w:val="22"/>
                <w:lang w:val="fr-FR"/>
              </w:rPr>
              <w:t>Dépenses</w:t>
            </w:r>
          </w:p>
        </w:tc>
        <w:tc>
          <w:tcPr>
            <w:tcW w:w="42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C3CE32" w14:textId="77777777" w:rsidR="00783256" w:rsidRPr="003E75ED" w:rsidRDefault="00783256" w:rsidP="00456905">
            <w:pPr>
              <w:tabs>
                <w:tab w:val="left" w:pos="708"/>
                <w:tab w:val="left" w:pos="1416"/>
                <w:tab w:val="left" w:pos="2124"/>
                <w:tab w:val="left" w:pos="2832"/>
                <w:tab w:val="left" w:pos="3540"/>
                <w:tab w:val="left" w:pos="4248"/>
              </w:tabs>
              <w:jc w:val="center"/>
              <w:rPr>
                <w:lang w:val="fr-FR"/>
              </w:rPr>
            </w:pPr>
            <w:r w:rsidRPr="003E75ED">
              <w:rPr>
                <w:rStyle w:val="Aucun"/>
                <w:rFonts w:ascii="Calibri" w:hAnsi="Calibri"/>
                <w:b/>
                <w:bCs/>
                <w:sz w:val="22"/>
                <w:szCs w:val="22"/>
                <w:lang w:val="fr-FR"/>
              </w:rPr>
              <w:t>Recettes</w:t>
            </w:r>
          </w:p>
        </w:tc>
      </w:tr>
      <w:tr w:rsidR="00783256" w:rsidRPr="003E75ED" w14:paraId="0243604D" w14:textId="77777777" w:rsidTr="00456905">
        <w:trPr>
          <w:trHeight w:val="221"/>
        </w:trPr>
        <w:tc>
          <w:tcPr>
            <w:tcW w:w="43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252DB9" w14:textId="77777777" w:rsidR="00783256" w:rsidRPr="003E75ED" w:rsidRDefault="00783256" w:rsidP="00456905">
            <w:pPr>
              <w:tabs>
                <w:tab w:val="left" w:pos="708"/>
                <w:tab w:val="left" w:pos="1416"/>
                <w:tab w:val="left" w:pos="2124"/>
                <w:tab w:val="left" w:pos="2832"/>
                <w:tab w:val="left" w:pos="3540"/>
                <w:tab w:val="left" w:pos="4248"/>
              </w:tabs>
              <w:rPr>
                <w:lang w:val="fr-FR"/>
              </w:rPr>
            </w:pPr>
            <w:r w:rsidRPr="003E75ED">
              <w:rPr>
                <w:rStyle w:val="Aucun"/>
                <w:rFonts w:ascii="Calibri" w:hAnsi="Calibri"/>
                <w:sz w:val="22"/>
                <w:szCs w:val="22"/>
                <w:lang w:val="fr-FR"/>
              </w:rPr>
              <w:t>Travaux :                                     108 477,55€</w:t>
            </w:r>
            <w:r w:rsidRPr="003E75ED">
              <w:rPr>
                <w:rStyle w:val="Aucun"/>
                <w:rFonts w:ascii="Calibri" w:hAnsi="Calibri"/>
                <w:b/>
                <w:bCs/>
                <w:sz w:val="22"/>
                <w:szCs w:val="22"/>
                <w:lang w:val="fr-FR"/>
              </w:rPr>
              <w:t xml:space="preserve"> </w:t>
            </w:r>
          </w:p>
        </w:tc>
        <w:tc>
          <w:tcPr>
            <w:tcW w:w="42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57FAF6" w14:textId="77777777" w:rsidR="00783256" w:rsidRPr="003E75ED" w:rsidRDefault="00783256" w:rsidP="00456905">
            <w:pPr>
              <w:tabs>
                <w:tab w:val="left" w:pos="708"/>
                <w:tab w:val="left" w:pos="1416"/>
                <w:tab w:val="left" w:pos="2124"/>
                <w:tab w:val="left" w:pos="2832"/>
                <w:tab w:val="left" w:pos="3540"/>
                <w:tab w:val="left" w:pos="4248"/>
              </w:tabs>
              <w:rPr>
                <w:lang w:val="fr-FR"/>
              </w:rPr>
            </w:pPr>
            <w:r w:rsidRPr="003E75ED">
              <w:rPr>
                <w:rStyle w:val="Aucun"/>
                <w:rFonts w:ascii="Calibri" w:hAnsi="Calibri"/>
                <w:sz w:val="22"/>
                <w:szCs w:val="22"/>
                <w:lang w:val="fr-FR"/>
              </w:rPr>
              <w:t>Etat - DETR /DSIL (40%) :          43 391,02</w:t>
            </w:r>
            <w:r w:rsidRPr="003E75ED">
              <w:rPr>
                <w:rStyle w:val="Aucun"/>
                <w:rFonts w:ascii="Calibri" w:hAnsi="Calibri"/>
                <w:b/>
                <w:bCs/>
                <w:sz w:val="22"/>
                <w:szCs w:val="22"/>
                <w:lang w:val="fr-FR"/>
              </w:rPr>
              <w:t xml:space="preserve"> </w:t>
            </w:r>
            <w:r w:rsidRPr="003E75ED">
              <w:rPr>
                <w:rStyle w:val="Aucun"/>
                <w:rFonts w:ascii="Calibri" w:hAnsi="Calibri"/>
                <w:sz w:val="22"/>
                <w:szCs w:val="22"/>
                <w:lang w:val="fr-FR"/>
              </w:rPr>
              <w:t>€</w:t>
            </w:r>
          </w:p>
        </w:tc>
      </w:tr>
      <w:tr w:rsidR="00783256" w:rsidRPr="003E75ED" w14:paraId="2E9C59EE" w14:textId="77777777" w:rsidTr="00456905">
        <w:trPr>
          <w:trHeight w:val="221"/>
        </w:trPr>
        <w:tc>
          <w:tcPr>
            <w:tcW w:w="4300" w:type="dxa"/>
            <w:vMerge/>
            <w:tcBorders>
              <w:top w:val="single" w:sz="4" w:space="0" w:color="000000"/>
              <w:left w:val="single" w:sz="4" w:space="0" w:color="000000"/>
              <w:bottom w:val="single" w:sz="4" w:space="0" w:color="000000"/>
              <w:right w:val="single" w:sz="4" w:space="0" w:color="000000"/>
            </w:tcBorders>
            <w:shd w:val="clear" w:color="auto" w:fill="FFFFFF"/>
          </w:tcPr>
          <w:p w14:paraId="6DD20E89" w14:textId="77777777" w:rsidR="00783256" w:rsidRPr="003E75ED" w:rsidRDefault="00783256" w:rsidP="00456905">
            <w:pPr>
              <w:rPr>
                <w:lang w:val="fr-FR"/>
              </w:rPr>
            </w:pPr>
          </w:p>
        </w:tc>
        <w:tc>
          <w:tcPr>
            <w:tcW w:w="42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849030" w14:textId="77777777" w:rsidR="00783256" w:rsidRPr="003E75ED" w:rsidRDefault="00783256" w:rsidP="00456905">
            <w:pPr>
              <w:tabs>
                <w:tab w:val="left" w:pos="708"/>
                <w:tab w:val="left" w:pos="1416"/>
                <w:tab w:val="left" w:pos="2124"/>
                <w:tab w:val="left" w:pos="2832"/>
                <w:tab w:val="left" w:pos="3540"/>
                <w:tab w:val="left" w:pos="4248"/>
              </w:tabs>
              <w:rPr>
                <w:lang w:val="fr-FR"/>
              </w:rPr>
            </w:pPr>
            <w:r w:rsidRPr="003E75ED">
              <w:rPr>
                <w:rStyle w:val="Aucun"/>
                <w:rFonts w:ascii="Calibri" w:hAnsi="Calibri"/>
                <w:sz w:val="22"/>
                <w:szCs w:val="22"/>
                <w:lang w:val="fr-FR"/>
              </w:rPr>
              <w:t>Fonds propres (60%) :              65 086,53 €</w:t>
            </w:r>
          </w:p>
        </w:tc>
      </w:tr>
      <w:tr w:rsidR="00783256" w:rsidRPr="003E75ED" w14:paraId="3AB1D856" w14:textId="77777777" w:rsidTr="00456905">
        <w:trPr>
          <w:trHeight w:val="221"/>
        </w:trPr>
        <w:tc>
          <w:tcPr>
            <w:tcW w:w="4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32C6CB" w14:textId="77777777" w:rsidR="00783256" w:rsidRPr="003E75ED" w:rsidRDefault="00783256" w:rsidP="00456905">
            <w:pPr>
              <w:tabs>
                <w:tab w:val="left" w:pos="708"/>
                <w:tab w:val="left" w:pos="1416"/>
                <w:tab w:val="left" w:pos="2124"/>
                <w:tab w:val="left" w:pos="2832"/>
                <w:tab w:val="left" w:pos="3540"/>
                <w:tab w:val="left" w:pos="4248"/>
              </w:tabs>
              <w:jc w:val="center"/>
              <w:rPr>
                <w:lang w:val="fr-FR"/>
              </w:rPr>
            </w:pPr>
            <w:r w:rsidRPr="003E75ED">
              <w:rPr>
                <w:rStyle w:val="Aucun"/>
                <w:rFonts w:ascii="Calibri" w:hAnsi="Calibri"/>
                <w:sz w:val="22"/>
                <w:szCs w:val="22"/>
                <w:lang w:val="fr-FR"/>
              </w:rPr>
              <w:t>Total </w:t>
            </w:r>
            <w:r w:rsidRPr="003E75ED">
              <w:rPr>
                <w:rStyle w:val="Aucun"/>
                <w:rFonts w:ascii="Calibri" w:hAnsi="Calibri"/>
                <w:b/>
                <w:bCs/>
                <w:sz w:val="22"/>
                <w:szCs w:val="22"/>
                <w:lang w:val="fr-FR"/>
              </w:rPr>
              <w:t>:                                     108 477,55€ HT</w:t>
            </w:r>
          </w:p>
        </w:tc>
        <w:tc>
          <w:tcPr>
            <w:tcW w:w="42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013097" w14:textId="77777777" w:rsidR="00783256" w:rsidRPr="003E75ED" w:rsidRDefault="00783256" w:rsidP="00456905">
            <w:pPr>
              <w:tabs>
                <w:tab w:val="left" w:pos="708"/>
                <w:tab w:val="left" w:pos="1416"/>
                <w:tab w:val="left" w:pos="2124"/>
                <w:tab w:val="left" w:pos="2832"/>
                <w:tab w:val="left" w:pos="3540"/>
                <w:tab w:val="left" w:pos="4248"/>
              </w:tabs>
              <w:jc w:val="center"/>
              <w:rPr>
                <w:lang w:val="fr-FR"/>
              </w:rPr>
            </w:pPr>
            <w:r w:rsidRPr="003E75ED">
              <w:rPr>
                <w:rStyle w:val="Aucun"/>
                <w:rFonts w:ascii="Calibri" w:hAnsi="Calibri"/>
                <w:sz w:val="22"/>
                <w:szCs w:val="22"/>
                <w:lang w:val="fr-FR"/>
              </w:rPr>
              <w:t xml:space="preserve">Total :                                     </w:t>
            </w:r>
            <w:r w:rsidRPr="003E75ED">
              <w:rPr>
                <w:rStyle w:val="Aucun"/>
                <w:rFonts w:ascii="Calibri" w:hAnsi="Calibri"/>
                <w:b/>
                <w:bCs/>
                <w:sz w:val="22"/>
                <w:szCs w:val="22"/>
                <w:lang w:val="fr-FR"/>
              </w:rPr>
              <w:t>108 477,55€ HT</w:t>
            </w:r>
          </w:p>
        </w:tc>
      </w:tr>
    </w:tbl>
    <w:p w14:paraId="53C54005" w14:textId="77777777" w:rsidR="00783256" w:rsidRPr="003E75ED" w:rsidRDefault="00783256" w:rsidP="007832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09" w:hanging="109"/>
        <w:jc w:val="both"/>
        <w:rPr>
          <w:lang w:val="fr-FR"/>
        </w:rPr>
      </w:pPr>
    </w:p>
    <w:p w14:paraId="1BAF1F67" w14:textId="77777777" w:rsidR="00783256" w:rsidRPr="003E75ED" w:rsidRDefault="00783256" w:rsidP="00783256">
      <w:pPr>
        <w:pStyle w:val="Pardfaut"/>
        <w:spacing w:before="0" w:line="100" w:lineRule="atLeast"/>
        <w:jc w:val="both"/>
        <w:rPr>
          <w:rStyle w:val="Aucun"/>
          <w:rFonts w:ascii="Calibri" w:eastAsia="Calibri" w:hAnsi="Calibri" w:cs="Calibri"/>
          <w:lang w:val="fr-FR"/>
        </w:rPr>
      </w:pPr>
      <w:r w:rsidRPr="003E75ED">
        <w:rPr>
          <w:rStyle w:val="Aucun"/>
          <w:rFonts w:ascii="Calibri" w:hAnsi="Calibri"/>
          <w:lang w:val="fr-FR"/>
        </w:rPr>
        <w:t>Les fonds Europe Leader et de l’agence de l’eau seront peut-être également sollicités pour ce projet.</w:t>
      </w:r>
    </w:p>
    <w:p w14:paraId="28546A9E" w14:textId="77777777" w:rsidR="00783256" w:rsidRPr="003E75ED" w:rsidRDefault="00783256" w:rsidP="00783256">
      <w:pPr>
        <w:pStyle w:val="Pardfaut"/>
        <w:spacing w:before="0" w:line="100" w:lineRule="atLeast"/>
        <w:jc w:val="both"/>
        <w:rPr>
          <w:lang w:val="fr-FR"/>
        </w:rPr>
      </w:pPr>
      <w:r w:rsidRPr="003E75ED">
        <w:rPr>
          <w:rStyle w:val="Aucun"/>
          <w:rFonts w:ascii="Calibri" w:hAnsi="Calibri"/>
          <w:lang w:val="fr-FR"/>
        </w:rPr>
        <w:t>Les mobiliers urbains ont été enlevés des devis puisqu’ils feront l’objet d’une demande d’aide dans le cadre de l’APCR + en 2023. Une entreprise proposant des jeux en plein air (accès PMR) a été rencontrée et a proposé des devis pour l’achat de jeux.</w:t>
      </w:r>
    </w:p>
    <w:p w14:paraId="498AEBB7" w14:textId="77777777" w:rsidR="00783256" w:rsidRPr="003E75ED" w:rsidRDefault="00783256" w:rsidP="00783256">
      <w:pPr>
        <w:pStyle w:val="Pardfaut"/>
        <w:spacing w:before="0" w:line="100" w:lineRule="atLeast"/>
        <w:rPr>
          <w:lang w:val="fr-FR"/>
        </w:rPr>
      </w:pPr>
    </w:p>
    <w:p w14:paraId="7181ADC9" w14:textId="19C638A0" w:rsidR="00783256" w:rsidRPr="003E75ED" w:rsidRDefault="00783256" w:rsidP="00783256">
      <w:pPr>
        <w:pStyle w:val="PardfautB"/>
        <w:spacing w:before="0"/>
        <w:jc w:val="both"/>
      </w:pPr>
      <w:r w:rsidRPr="003E75ED">
        <w:rPr>
          <w:rStyle w:val="Aucun"/>
          <w:rFonts w:ascii="Arial Unicode MS" w:hAnsi="Arial Unicode MS"/>
        </w:rPr>
        <w:t>➢</w:t>
      </w:r>
      <w:r w:rsidRPr="003E75ED">
        <w:rPr>
          <w:rStyle w:val="Aucun"/>
          <w:rFonts w:ascii="Calibri" w:hAnsi="Calibri"/>
        </w:rPr>
        <w:t xml:space="preserve"> Vote</w:t>
      </w:r>
      <w:r w:rsidR="003E75ED" w:rsidRPr="003E75ED">
        <w:rPr>
          <w:rStyle w:val="Aucun"/>
          <w:rFonts w:ascii="Calibri" w:hAnsi="Calibri"/>
        </w:rPr>
        <w:t xml:space="preserve"> </w:t>
      </w:r>
      <w:r w:rsidRPr="003E75ED">
        <w:rPr>
          <w:rStyle w:val="Aucun"/>
          <w:rFonts w:ascii="Calibri" w:hAnsi="Calibri"/>
        </w:rPr>
        <w:t>: 0 opposition, 1 abstention (</w:t>
      </w:r>
      <w:r w:rsidR="003E75ED" w:rsidRPr="003E75ED">
        <w:rPr>
          <w:rStyle w:val="Aucun"/>
          <w:rFonts w:ascii="Calibri" w:hAnsi="Calibri"/>
        </w:rPr>
        <w:t xml:space="preserve">Monsieur </w:t>
      </w:r>
      <w:r w:rsidRPr="003E75ED">
        <w:rPr>
          <w:rStyle w:val="Aucun"/>
          <w:rFonts w:ascii="Calibri" w:hAnsi="Calibri"/>
        </w:rPr>
        <w:t>Georges LEVEQUE) : adopté par 13 voix « pour ».</w:t>
      </w:r>
    </w:p>
    <w:p w14:paraId="16F4DDDA" w14:textId="77777777" w:rsidR="00783256" w:rsidRPr="003E75ED" w:rsidRDefault="00783256" w:rsidP="00783256">
      <w:pPr>
        <w:pStyle w:val="PardfautB"/>
        <w:spacing w:before="0"/>
        <w:jc w:val="both"/>
      </w:pPr>
    </w:p>
    <w:p w14:paraId="2577B853" w14:textId="267408B9" w:rsidR="00F65AF1" w:rsidRPr="003E75ED" w:rsidRDefault="00705212">
      <w:pPr>
        <w:pStyle w:val="Pardfaut"/>
        <w:numPr>
          <w:ilvl w:val="0"/>
          <w:numId w:val="2"/>
        </w:numPr>
        <w:spacing w:before="0" w:line="100" w:lineRule="atLeast"/>
        <w:rPr>
          <w:lang w:val="fr-FR"/>
        </w:rPr>
      </w:pPr>
      <w:r w:rsidRPr="003E75ED">
        <w:rPr>
          <w:rStyle w:val="Aucun"/>
          <w:rFonts w:ascii="Calibri" w:hAnsi="Calibri"/>
          <w:b/>
          <w:bCs/>
          <w:lang w:val="fr-FR"/>
        </w:rPr>
        <w:lastRenderedPageBreak/>
        <w:t>ACHC</w:t>
      </w:r>
      <w:r w:rsidRPr="003E75ED">
        <w:rPr>
          <w:rStyle w:val="Aucun"/>
          <w:rFonts w:ascii="Calibri" w:hAnsi="Calibri"/>
          <w:lang w:val="fr-FR"/>
        </w:rPr>
        <w:t xml:space="preserve"> (Association Culture et Histoire de Cahagnes)</w:t>
      </w:r>
      <w:r w:rsidR="007B086D">
        <w:rPr>
          <w:rStyle w:val="Aucun"/>
          <w:rFonts w:ascii="Calibri" w:hAnsi="Calibri"/>
          <w:lang w:val="fr-FR"/>
        </w:rPr>
        <w:t xml:space="preserve"> </w:t>
      </w:r>
      <w:r w:rsidRPr="003E75ED">
        <w:rPr>
          <w:rStyle w:val="Aucun"/>
          <w:rFonts w:ascii="Calibri" w:hAnsi="Calibri"/>
          <w:lang w:val="fr-FR"/>
        </w:rPr>
        <w:t>: demande de subvention exceptionnelle</w:t>
      </w:r>
      <w:r w:rsidR="007B086D">
        <w:rPr>
          <w:rStyle w:val="Aucun"/>
          <w:rFonts w:ascii="Calibri" w:hAnsi="Calibri"/>
          <w:lang w:val="fr-FR"/>
        </w:rPr>
        <w:t xml:space="preserve"> </w:t>
      </w:r>
      <w:r w:rsidRPr="003E75ED">
        <w:rPr>
          <w:rStyle w:val="Aucun"/>
          <w:rFonts w:ascii="Calibri" w:hAnsi="Calibri"/>
          <w:lang w:val="fr-FR"/>
        </w:rPr>
        <w:t>;</w:t>
      </w:r>
    </w:p>
    <w:p w14:paraId="7CE71540" w14:textId="77777777" w:rsidR="00F65AF1" w:rsidRPr="003E75ED" w:rsidRDefault="00F65AF1">
      <w:pPr>
        <w:pStyle w:val="Pardfaut"/>
        <w:spacing w:before="0" w:line="100" w:lineRule="atLeast"/>
        <w:rPr>
          <w:lang w:val="fr-FR"/>
        </w:rPr>
      </w:pPr>
    </w:p>
    <w:p w14:paraId="482734EE" w14:textId="77777777" w:rsidR="00F65AF1" w:rsidRPr="003E75ED" w:rsidRDefault="00705212">
      <w:pPr>
        <w:pStyle w:val="Pardfaut"/>
        <w:spacing w:before="0" w:line="100" w:lineRule="atLeast"/>
        <w:jc w:val="both"/>
        <w:rPr>
          <w:rStyle w:val="Aucun"/>
          <w:rFonts w:ascii="Calibri" w:eastAsia="Calibri" w:hAnsi="Calibri" w:cs="Calibri"/>
          <w:lang w:val="fr-FR"/>
        </w:rPr>
      </w:pPr>
      <w:r w:rsidRPr="003E75ED">
        <w:rPr>
          <w:rStyle w:val="Aucun"/>
          <w:rFonts w:ascii="Calibri" w:hAnsi="Calibri"/>
          <w:lang w:val="fr-FR"/>
        </w:rPr>
        <w:t>Remerciements sont donnés auprès de tous les acteurs (membres de l’association, élus, professeurs et élèves de l’école élémentaire) qui ont fait de l’accueil des habitants de Neuvy-en- Mauges une vraie réussite.</w:t>
      </w:r>
    </w:p>
    <w:p w14:paraId="232671E5" w14:textId="77777777"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Style w:val="Aucun"/>
          <w:rFonts w:ascii="Calibri" w:eastAsia="Calibri" w:hAnsi="Calibri" w:cs="Calibri"/>
        </w:rPr>
      </w:pPr>
      <w:r w:rsidRPr="003E75ED">
        <w:rPr>
          <w:rStyle w:val="Aucun"/>
          <w:rFonts w:ascii="Calibri" w:hAnsi="Calibri"/>
        </w:rPr>
        <w:t>L</w:t>
      </w:r>
      <w:bookmarkStart w:id="6" w:name="_Hlk100056214"/>
      <w:r w:rsidRPr="003E75ED">
        <w:rPr>
          <w:rStyle w:val="Aucun"/>
          <w:rFonts w:ascii="Calibri" w:hAnsi="Calibri"/>
        </w:rPr>
        <w:t xml:space="preserve">’Association Culture et Histoire de Cahagnes </w:t>
      </w:r>
      <w:bookmarkEnd w:id="6"/>
      <w:r w:rsidRPr="003E75ED">
        <w:rPr>
          <w:rStyle w:val="Aucun"/>
          <w:rFonts w:ascii="Calibri" w:hAnsi="Calibri"/>
        </w:rPr>
        <w:t>s’est chargée de l’organisation du repas lors de la venue des habitants de Neuvy-en-Mauges.</w:t>
      </w:r>
    </w:p>
    <w:p w14:paraId="14EC1318" w14:textId="77777777" w:rsidR="00F65AF1" w:rsidRPr="003E75ED" w:rsidRDefault="00F65AF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Style w:val="Aucun"/>
          <w:rFonts w:ascii="Calibri" w:eastAsia="Calibri" w:hAnsi="Calibri" w:cs="Calibri"/>
        </w:rPr>
      </w:pPr>
    </w:p>
    <w:p w14:paraId="3FA53C56" w14:textId="77777777"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Style w:val="Aucun"/>
          <w:rFonts w:ascii="Calibri" w:eastAsia="Calibri" w:hAnsi="Calibri" w:cs="Calibri"/>
        </w:rPr>
      </w:pPr>
      <w:r w:rsidRPr="003E75ED">
        <w:rPr>
          <w:rStyle w:val="Aucun"/>
          <w:rFonts w:ascii="Calibri" w:hAnsi="Calibri"/>
        </w:rPr>
        <w:t xml:space="preserve">Il est proposé de procéder au vote d’une subvention exceptionnelle qui servira à régler les 43 repas offerts aux habitants de Neuvy-en-Mauges ainsi que le trophée en verre gravé remis à la </w:t>
      </w:r>
      <w:proofErr w:type="gramStart"/>
      <w:r w:rsidRPr="003E75ED">
        <w:rPr>
          <w:rStyle w:val="Aucun"/>
          <w:rFonts w:ascii="Calibri" w:hAnsi="Calibri"/>
        </w:rPr>
        <w:t>Mairie</w:t>
      </w:r>
      <w:proofErr w:type="gramEnd"/>
      <w:r w:rsidRPr="003E75ED">
        <w:rPr>
          <w:rStyle w:val="Aucun"/>
          <w:rFonts w:ascii="Calibri" w:hAnsi="Calibri"/>
        </w:rPr>
        <w:t xml:space="preserve"> de Neuvy pour célébrer l’échange entre les deux communes.</w:t>
      </w:r>
    </w:p>
    <w:p w14:paraId="4108870F" w14:textId="77777777" w:rsidR="00F65AF1" w:rsidRPr="003E75ED" w:rsidRDefault="00F65AF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Style w:val="Aucun"/>
          <w:rFonts w:ascii="Calibri" w:eastAsia="Calibri" w:hAnsi="Calibri" w:cs="Calibri"/>
        </w:rPr>
      </w:pPr>
    </w:p>
    <w:p w14:paraId="7F321FCA" w14:textId="77777777"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Style w:val="Aucun"/>
          <w:rFonts w:ascii="Calibri" w:eastAsia="Calibri" w:hAnsi="Calibri" w:cs="Calibri"/>
        </w:rPr>
      </w:pPr>
      <w:r w:rsidRPr="003E75ED">
        <w:rPr>
          <w:rStyle w:val="Aucun"/>
          <w:rFonts w:ascii="Calibri" w:hAnsi="Calibri"/>
        </w:rPr>
        <w:t>Etant précisé que Mme Pascale GASNIER-MENANTEAU, M. Georges LÉVÈQUE et Mme Hélène MOREAU intéressés à la présente délibération, ne prennent pas part au vote.</w:t>
      </w:r>
    </w:p>
    <w:p w14:paraId="40FA8451" w14:textId="77777777" w:rsidR="00F65AF1" w:rsidRPr="003E75ED" w:rsidRDefault="00F65AF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Style w:val="Aucun"/>
          <w:rFonts w:ascii="Calibri" w:eastAsia="Calibri" w:hAnsi="Calibri" w:cs="Calibri"/>
        </w:rPr>
      </w:pPr>
    </w:p>
    <w:p w14:paraId="65B2DBAF" w14:textId="1166AAFD"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pPr>
      <w:r w:rsidRPr="003E75ED">
        <w:rPr>
          <w:rStyle w:val="Aucun"/>
          <w:rFonts w:ascii="Calibri" w:hAnsi="Calibri"/>
        </w:rPr>
        <w:t>Le Conseil Municipal décide donc</w:t>
      </w:r>
      <w:r w:rsidRPr="003E75ED">
        <w:rPr>
          <w:rStyle w:val="Aucun"/>
          <w:rFonts w:ascii="Calibri" w:hAnsi="Calibri"/>
          <w:b/>
          <w:bCs/>
        </w:rPr>
        <w:t xml:space="preserve"> </w:t>
      </w:r>
      <w:r w:rsidRPr="003E75ED">
        <w:rPr>
          <w:rStyle w:val="Aucun"/>
          <w:rFonts w:ascii="Calibri" w:hAnsi="Calibri"/>
        </w:rPr>
        <w:t xml:space="preserve">d’attribuer une subvention exceptionnelle </w:t>
      </w:r>
      <w:r w:rsidR="00783256" w:rsidRPr="003E75ED">
        <w:rPr>
          <w:rStyle w:val="Aucun"/>
          <w:rFonts w:ascii="Calibri" w:hAnsi="Calibri"/>
        </w:rPr>
        <w:t xml:space="preserve">de </w:t>
      </w:r>
      <w:r w:rsidRPr="003E75ED">
        <w:rPr>
          <w:rStyle w:val="Aucun"/>
          <w:rFonts w:ascii="Calibri" w:hAnsi="Calibri"/>
        </w:rPr>
        <w:t xml:space="preserve">1150 € </w:t>
      </w:r>
      <w:r w:rsidR="00783256" w:rsidRPr="003E75ED">
        <w:rPr>
          <w:rStyle w:val="Aucun"/>
          <w:rFonts w:ascii="Calibri" w:hAnsi="Calibri"/>
        </w:rPr>
        <w:t>à</w:t>
      </w:r>
      <w:r w:rsidRPr="003E75ED">
        <w:rPr>
          <w:rStyle w:val="Aucun"/>
          <w:rFonts w:ascii="Calibri" w:hAnsi="Calibri"/>
        </w:rPr>
        <w:t xml:space="preserve"> l’Association Culture et Histoire de Cahagnes. </w:t>
      </w:r>
    </w:p>
    <w:p w14:paraId="19A2B4A0" w14:textId="77777777" w:rsidR="00F65AF1" w:rsidRPr="003E75ED" w:rsidRDefault="00F65AF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pPr>
    </w:p>
    <w:p w14:paraId="11F80EC2" w14:textId="77777777"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pPr>
      <w:r w:rsidRPr="003E75ED">
        <w:rPr>
          <w:rStyle w:val="Aucun"/>
          <w:rFonts w:ascii="Calibri" w:hAnsi="Calibri"/>
        </w:rPr>
        <w:t>Les crédits nécessaires sont inscrits au Budget Primitif 2022.</w:t>
      </w:r>
    </w:p>
    <w:p w14:paraId="745AD787" w14:textId="77777777" w:rsidR="00F65AF1" w:rsidRPr="003E75ED" w:rsidRDefault="00F65AF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pPr>
    </w:p>
    <w:p w14:paraId="5C0B58F1" w14:textId="77777777" w:rsidR="00F65AF1" w:rsidRPr="003E75ED" w:rsidRDefault="00705212">
      <w:pPr>
        <w:pStyle w:val="PardfautB"/>
        <w:spacing w:before="0"/>
        <w:jc w:val="both"/>
      </w:pPr>
      <w:r w:rsidRPr="003E75ED">
        <w:rPr>
          <w:rStyle w:val="Aucun"/>
          <w:rFonts w:ascii="Arial Unicode MS" w:hAnsi="Arial Unicode MS"/>
        </w:rPr>
        <w:t>➢</w:t>
      </w:r>
      <w:r w:rsidRPr="003E75ED">
        <w:rPr>
          <w:rStyle w:val="Aucun"/>
          <w:rFonts w:ascii="Calibri" w:hAnsi="Calibri"/>
        </w:rPr>
        <w:t xml:space="preserve"> Vote</w:t>
      </w:r>
      <w:r w:rsidRPr="003E75ED">
        <w:rPr>
          <w:rStyle w:val="Aucun"/>
          <w:rFonts w:ascii="Arial Unicode MS" w:hAnsi="Arial Unicode MS"/>
        </w:rPr>
        <w:t xml:space="preserve"> :</w:t>
      </w:r>
      <w:r w:rsidRPr="003E75ED">
        <w:rPr>
          <w:rStyle w:val="Aucun"/>
          <w:rFonts w:ascii="Calibri" w:hAnsi="Calibri"/>
        </w:rPr>
        <w:t xml:space="preserve"> 0 opposition, 0 abstention, adopté par 11 voix « pour ».</w:t>
      </w:r>
    </w:p>
    <w:p w14:paraId="3A5FFBFA" w14:textId="77777777" w:rsidR="00F65AF1" w:rsidRPr="003E75ED" w:rsidRDefault="00F65AF1">
      <w:pPr>
        <w:pStyle w:val="Pardfaut"/>
        <w:spacing w:before="0" w:line="100" w:lineRule="atLeast"/>
        <w:rPr>
          <w:lang w:val="fr-FR"/>
        </w:rPr>
      </w:pPr>
    </w:p>
    <w:p w14:paraId="0F528B47" w14:textId="77777777" w:rsidR="00F65AF1" w:rsidRPr="003E75ED" w:rsidRDefault="00F65AF1">
      <w:pPr>
        <w:pStyle w:val="Pardfaut"/>
        <w:spacing w:before="0" w:line="100" w:lineRule="atLeast"/>
        <w:rPr>
          <w:lang w:val="fr-FR"/>
        </w:rPr>
      </w:pPr>
    </w:p>
    <w:p w14:paraId="6CB5D405" w14:textId="0C75EC83" w:rsidR="00F65AF1" w:rsidRPr="003E75ED" w:rsidRDefault="00705212">
      <w:pPr>
        <w:pStyle w:val="Pardfaut"/>
        <w:spacing w:before="0" w:line="100" w:lineRule="atLeast"/>
        <w:rPr>
          <w:rStyle w:val="Aucun"/>
          <w:sz w:val="22"/>
          <w:szCs w:val="22"/>
          <w:lang w:val="fr-FR"/>
        </w:rPr>
      </w:pPr>
      <w:r w:rsidRPr="003E75ED">
        <w:rPr>
          <w:rStyle w:val="Aucun"/>
          <w:rFonts w:ascii="Calibri" w:hAnsi="Calibri"/>
          <w:lang w:val="fr-FR"/>
        </w:rPr>
        <w:t xml:space="preserve">* </w:t>
      </w:r>
      <w:r w:rsidRPr="003E75ED">
        <w:rPr>
          <w:rStyle w:val="Aucun"/>
          <w:rFonts w:ascii="Calibri" w:hAnsi="Calibri"/>
          <w:b/>
          <w:bCs/>
          <w:lang w:val="fr-FR"/>
        </w:rPr>
        <w:t>Taxe d’aménagement</w:t>
      </w:r>
      <w:r w:rsidRPr="003E75ED">
        <w:rPr>
          <w:rStyle w:val="Aucun"/>
          <w:rFonts w:ascii="Calibri" w:hAnsi="Calibri"/>
          <w:lang w:val="fr-FR"/>
        </w:rPr>
        <w:t> : modalité de répartition entre la commune et Pré Bocage Intercom (cf. convention jointe)</w:t>
      </w:r>
      <w:r w:rsidR="00B840BB">
        <w:rPr>
          <w:rStyle w:val="Aucun"/>
          <w:rFonts w:ascii="Calibri" w:hAnsi="Calibri"/>
          <w:lang w:val="fr-FR"/>
        </w:rPr>
        <w:t xml:space="preserve"> </w:t>
      </w:r>
      <w:r w:rsidRPr="003E75ED">
        <w:rPr>
          <w:rStyle w:val="Aucun"/>
          <w:rFonts w:ascii="Calibri" w:hAnsi="Calibri"/>
          <w:lang w:val="fr-FR"/>
        </w:rPr>
        <w:t>;</w:t>
      </w:r>
    </w:p>
    <w:p w14:paraId="1693AA9F" w14:textId="77777777" w:rsidR="00F65AF1" w:rsidRPr="003E75ED" w:rsidRDefault="00F65AF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pPr>
    </w:p>
    <w:p w14:paraId="3A055155" w14:textId="77777777"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after="160" w:line="254" w:lineRule="auto"/>
        <w:jc w:val="both"/>
        <w:rPr>
          <w:rStyle w:val="Aucun"/>
          <w:rFonts w:ascii="Calibri" w:eastAsia="Calibri" w:hAnsi="Calibri" w:cs="Calibri"/>
        </w:rPr>
      </w:pPr>
      <w:r w:rsidRPr="003E75ED">
        <w:rPr>
          <w:rStyle w:val="Aucun"/>
          <w:rFonts w:ascii="Calibri" w:hAnsi="Calibri"/>
        </w:rPr>
        <w:t xml:space="preserve">La taxe d’aménagement concerne les opérations de construction, reconstruction et agrandissement d'un bâtiment, les installations ou aménagements de toute nature, nécessitant l'obtention d'une des autorisations d’urbanisme suivantes : permis de construire, permis d'aménager, autorisation préalable. </w:t>
      </w:r>
    </w:p>
    <w:p w14:paraId="790DECDD" w14:textId="77777777"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after="160" w:line="254" w:lineRule="auto"/>
        <w:jc w:val="both"/>
        <w:rPr>
          <w:rStyle w:val="Aucun"/>
          <w:rFonts w:ascii="Calibri" w:eastAsia="Calibri" w:hAnsi="Calibri" w:cs="Calibri"/>
        </w:rPr>
      </w:pPr>
      <w:r w:rsidRPr="003E75ED">
        <w:rPr>
          <w:rStyle w:val="Aucun"/>
          <w:rFonts w:ascii="Calibri" w:hAnsi="Calibri"/>
        </w:rPr>
        <w:t xml:space="preserve">La taxe d’aménagement est due pour toute création de surface de plancher close et couverte dont la superficie est supérieure à 5 m2 et d’une hauteur de plafond supérieure ou égale à 1,80 mètre, y compris les combles et les caves. Jusqu’alors facultatif, le partage de la taxe d’aménagement au sein du bloc communal devient obligatoire tel que prévu à l’article 109 de la loi de finances pour 2022. Cet article 109 indique en effet que « si la taxe d’aménagement est perçue par les communes membres, un reversement de tout ou partie de la taxe d’aménagement à l’EPCI est obligatoire (compte tenu de la charge des équipements publics relevant de leurs compétences) ». </w:t>
      </w:r>
    </w:p>
    <w:p w14:paraId="2644C2F6" w14:textId="77777777"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after="160" w:line="254" w:lineRule="auto"/>
        <w:jc w:val="both"/>
        <w:rPr>
          <w:rStyle w:val="Aucun"/>
          <w:rFonts w:ascii="Calibri" w:eastAsia="Calibri" w:hAnsi="Calibri" w:cs="Calibri"/>
        </w:rPr>
      </w:pPr>
      <w:r w:rsidRPr="003E75ED">
        <w:rPr>
          <w:rStyle w:val="Aucun"/>
          <w:rFonts w:ascii="Calibri" w:hAnsi="Calibri"/>
        </w:rPr>
        <w:t>Les communes membres ayant institué un taux de taxe d’aménagement et la Communauté de Communes Pré-Bocage Intercom Normandie doivent donc, par délibérations concordantes, définir les reversements de taxe d’aménagement communale à l’intercommunalité. Cette disposition est d’application immédiate à partir du 1</w:t>
      </w:r>
      <w:r w:rsidRPr="003E75ED">
        <w:rPr>
          <w:rStyle w:val="Aucun"/>
          <w:rFonts w:ascii="Calibri" w:hAnsi="Calibri"/>
          <w:vertAlign w:val="superscript"/>
        </w:rPr>
        <w:t>er</w:t>
      </w:r>
      <w:r w:rsidRPr="003E75ED">
        <w:rPr>
          <w:rStyle w:val="Aucun"/>
          <w:rFonts w:ascii="Calibri" w:hAnsi="Calibri"/>
        </w:rPr>
        <w:t xml:space="preserve"> janvier 2022.</w:t>
      </w:r>
    </w:p>
    <w:p w14:paraId="36F827C4" w14:textId="77777777"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after="160" w:line="254" w:lineRule="auto"/>
        <w:rPr>
          <w:rStyle w:val="Aucun"/>
          <w:rFonts w:ascii="Calibri" w:eastAsia="Calibri" w:hAnsi="Calibri" w:cs="Calibri"/>
        </w:rPr>
      </w:pPr>
      <w:r w:rsidRPr="003E75ED">
        <w:rPr>
          <w:rStyle w:val="Aucun"/>
          <w:rFonts w:ascii="Calibri" w:hAnsi="Calibri"/>
        </w:rPr>
        <w:t>La loi indique que le partage est obligatoire, il ne peut donc pas être refusé ni par la commune, ni par l’intercommunalité.</w:t>
      </w:r>
    </w:p>
    <w:p w14:paraId="691A6038" w14:textId="07DF8169" w:rsidR="00F65AF1"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after="160" w:line="254" w:lineRule="auto"/>
        <w:jc w:val="both"/>
        <w:rPr>
          <w:rStyle w:val="Aucun"/>
          <w:rFonts w:ascii="Calibri" w:hAnsi="Calibri"/>
        </w:rPr>
      </w:pPr>
      <w:r w:rsidRPr="003E75ED">
        <w:rPr>
          <w:rStyle w:val="Aucun"/>
          <w:rFonts w:ascii="Calibri" w:hAnsi="Calibri"/>
        </w:rPr>
        <w:t>La conférence des maires du 31 août 2022 s’est réunie avec pour seul objet les modalités de répartition de la taxe d’aménagement entre les communes membres et l’intercommunalité.</w:t>
      </w:r>
    </w:p>
    <w:p w14:paraId="24744641" w14:textId="77777777" w:rsidR="00863C1C" w:rsidRPr="003E75ED" w:rsidRDefault="00863C1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after="160" w:line="254" w:lineRule="auto"/>
        <w:jc w:val="both"/>
        <w:rPr>
          <w:rStyle w:val="Aucun"/>
          <w:rFonts w:ascii="Calibri" w:eastAsia="Calibri" w:hAnsi="Calibri" w:cs="Calibri"/>
          <w:b/>
          <w:bCs/>
        </w:rPr>
      </w:pPr>
    </w:p>
    <w:p w14:paraId="33EA3244" w14:textId="77777777"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after="160" w:line="254" w:lineRule="auto"/>
        <w:jc w:val="both"/>
        <w:rPr>
          <w:rStyle w:val="Aucun"/>
          <w:rFonts w:ascii="Calibri" w:eastAsia="Calibri" w:hAnsi="Calibri" w:cs="Calibri"/>
        </w:rPr>
      </w:pPr>
      <w:r w:rsidRPr="003E75ED">
        <w:rPr>
          <w:rStyle w:val="Aucun"/>
          <w:rFonts w:ascii="Calibri" w:hAnsi="Calibri"/>
        </w:rPr>
        <w:lastRenderedPageBreak/>
        <w:t>Il ressort des échanges :</w:t>
      </w:r>
    </w:p>
    <w:p w14:paraId="3A972016" w14:textId="77777777"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after="160" w:line="254" w:lineRule="auto"/>
        <w:jc w:val="both"/>
        <w:rPr>
          <w:rStyle w:val="Aucun"/>
          <w:rFonts w:ascii="Calibri" w:eastAsia="Calibri" w:hAnsi="Calibri" w:cs="Calibri"/>
        </w:rPr>
      </w:pPr>
      <w:r w:rsidRPr="003E75ED">
        <w:rPr>
          <w:rStyle w:val="Aucun"/>
          <w:rFonts w:ascii="Calibri" w:hAnsi="Calibri"/>
        </w:rPr>
        <w:t>Que l’intercommunalité agît seule en matière de développement économique et qu’elle concoure au travers de ces équipements, services et plus globalement au travers de ses compétences à l’attractivité du territoire et par la même à la dynamique en matière d’opérations de construction, de reconstruction et d’agrandissement de bâtiment, d’installations et d’aménagements.</w:t>
      </w:r>
    </w:p>
    <w:p w14:paraId="52B6CD79" w14:textId="77777777"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after="160" w:line="254" w:lineRule="auto"/>
        <w:jc w:val="both"/>
        <w:rPr>
          <w:rStyle w:val="Aucun"/>
          <w:rFonts w:ascii="Calibri" w:eastAsia="Calibri" w:hAnsi="Calibri" w:cs="Calibri"/>
        </w:rPr>
      </w:pPr>
      <w:r w:rsidRPr="003E75ED">
        <w:rPr>
          <w:rStyle w:val="Aucun"/>
          <w:rFonts w:ascii="Calibri" w:hAnsi="Calibri"/>
        </w:rPr>
        <w:t xml:space="preserve">Ainsi, les élus ont stabilisé la proposition suivante : </w:t>
      </w:r>
    </w:p>
    <w:p w14:paraId="49F580DC" w14:textId="77777777"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after="160" w:line="254" w:lineRule="auto"/>
        <w:jc w:val="both"/>
        <w:rPr>
          <w:rStyle w:val="Aucun"/>
          <w:rFonts w:ascii="Calibri" w:eastAsia="Calibri" w:hAnsi="Calibri" w:cs="Calibri"/>
          <w:b/>
          <w:bCs/>
        </w:rPr>
      </w:pPr>
      <w:bookmarkStart w:id="7" w:name="_Hlk113440584"/>
      <w:r w:rsidRPr="003E75ED">
        <w:rPr>
          <w:rStyle w:val="Aucun"/>
          <w:rFonts w:ascii="Calibri" w:hAnsi="Calibri"/>
        </w:rPr>
        <w:t xml:space="preserve">Sur les espaces à vocation économique, à savoir les zones pour le PLUi Ouest [UX, </w:t>
      </w:r>
      <w:proofErr w:type="spellStart"/>
      <w:r w:rsidRPr="003E75ED">
        <w:rPr>
          <w:rStyle w:val="Aucun"/>
          <w:rFonts w:ascii="Calibri" w:hAnsi="Calibri"/>
        </w:rPr>
        <w:t>UXh</w:t>
      </w:r>
      <w:proofErr w:type="spellEnd"/>
      <w:r w:rsidRPr="003E75ED">
        <w:rPr>
          <w:rStyle w:val="Aucun"/>
          <w:rFonts w:ascii="Calibri" w:hAnsi="Calibri"/>
        </w:rPr>
        <w:t xml:space="preserve">, 1AUX, </w:t>
      </w:r>
      <w:proofErr w:type="spellStart"/>
      <w:r w:rsidRPr="003E75ED">
        <w:rPr>
          <w:rStyle w:val="Aucun"/>
          <w:rFonts w:ascii="Calibri" w:hAnsi="Calibri"/>
        </w:rPr>
        <w:t>Ac</w:t>
      </w:r>
      <w:proofErr w:type="spellEnd"/>
      <w:r w:rsidRPr="003E75ED">
        <w:rPr>
          <w:rStyle w:val="Aucun"/>
          <w:rFonts w:ascii="Calibri" w:hAnsi="Calibri"/>
        </w:rPr>
        <w:t xml:space="preserve">, </w:t>
      </w:r>
      <w:proofErr w:type="spellStart"/>
      <w:proofErr w:type="gramStart"/>
      <w:r w:rsidRPr="003E75ED">
        <w:rPr>
          <w:rStyle w:val="Aucun"/>
          <w:rFonts w:ascii="Calibri" w:hAnsi="Calibri"/>
        </w:rPr>
        <w:t>Nx</w:t>
      </w:r>
      <w:proofErr w:type="spellEnd"/>
      <w:r w:rsidRPr="003E75ED">
        <w:rPr>
          <w:rStyle w:val="Aucun"/>
          <w:rFonts w:ascii="Calibri" w:hAnsi="Calibri"/>
        </w:rPr>
        <w:t>,  Nt</w:t>
      </w:r>
      <w:proofErr w:type="gramEnd"/>
      <w:r w:rsidRPr="003E75ED">
        <w:rPr>
          <w:rStyle w:val="Aucun"/>
          <w:rFonts w:ascii="Calibri" w:hAnsi="Calibri"/>
        </w:rPr>
        <w:t xml:space="preserve">, </w:t>
      </w:r>
      <w:proofErr w:type="spellStart"/>
      <w:r w:rsidRPr="003E75ED">
        <w:rPr>
          <w:rStyle w:val="Aucun"/>
          <w:rFonts w:ascii="Calibri" w:hAnsi="Calibri"/>
        </w:rPr>
        <w:t>Nz</w:t>
      </w:r>
      <w:proofErr w:type="spellEnd"/>
      <w:r w:rsidRPr="003E75ED">
        <w:rPr>
          <w:rStyle w:val="Aucun"/>
          <w:rFonts w:ascii="Calibri" w:hAnsi="Calibri"/>
        </w:rPr>
        <w:t xml:space="preserve">]  et pour le PLUi Est [UX, </w:t>
      </w:r>
      <w:proofErr w:type="spellStart"/>
      <w:r w:rsidRPr="003E75ED">
        <w:rPr>
          <w:rStyle w:val="Aucun"/>
          <w:rFonts w:ascii="Calibri" w:hAnsi="Calibri"/>
        </w:rPr>
        <w:t>UXc</w:t>
      </w:r>
      <w:proofErr w:type="spellEnd"/>
      <w:r w:rsidRPr="003E75ED">
        <w:rPr>
          <w:rStyle w:val="Aucun"/>
          <w:rFonts w:ascii="Calibri" w:hAnsi="Calibri"/>
        </w:rPr>
        <w:t xml:space="preserve">, 1AUX, Al, Ax, </w:t>
      </w:r>
      <w:proofErr w:type="spellStart"/>
      <w:r w:rsidRPr="003E75ED">
        <w:rPr>
          <w:rStyle w:val="Aucun"/>
          <w:rFonts w:ascii="Calibri" w:hAnsi="Calibri"/>
        </w:rPr>
        <w:t>Nx</w:t>
      </w:r>
      <w:proofErr w:type="spellEnd"/>
      <w:r w:rsidRPr="003E75ED">
        <w:rPr>
          <w:rStyle w:val="Aucun"/>
          <w:rFonts w:ascii="Calibri" w:hAnsi="Calibri"/>
        </w:rPr>
        <w:t xml:space="preserve">, </w:t>
      </w:r>
      <w:proofErr w:type="spellStart"/>
      <w:r w:rsidRPr="003E75ED">
        <w:rPr>
          <w:rStyle w:val="Aucun"/>
          <w:rFonts w:ascii="Calibri" w:hAnsi="Calibri"/>
        </w:rPr>
        <w:t>Nl</w:t>
      </w:r>
      <w:proofErr w:type="spellEnd"/>
      <w:r w:rsidRPr="003E75ED">
        <w:rPr>
          <w:rStyle w:val="Aucun"/>
          <w:rFonts w:ascii="Calibri" w:hAnsi="Calibri"/>
        </w:rPr>
        <w:t xml:space="preserve">] des communes, il est proposé la répartition suivante: </w:t>
      </w:r>
      <w:bookmarkEnd w:id="7"/>
    </w:p>
    <w:p w14:paraId="6A5D52F5" w14:textId="77777777" w:rsidR="00F65AF1" w:rsidRPr="003E75ED" w:rsidRDefault="00705212">
      <w:pPr>
        <w:pStyle w:val="CorpsA"/>
        <w:suppressAutoHyphens w:val="0"/>
        <w:jc w:val="both"/>
        <w:rPr>
          <w:rStyle w:val="Aucun"/>
          <w:rFonts w:ascii="Calibri" w:eastAsia="Calibri" w:hAnsi="Calibri" w:cs="Calibri"/>
        </w:rPr>
      </w:pPr>
      <w:r w:rsidRPr="003E75ED">
        <w:rPr>
          <w:rStyle w:val="Aucun"/>
          <w:rFonts w:ascii="Calibri" w:hAnsi="Calibri"/>
        </w:rPr>
        <w:t>- La Commune reversera 90% de la taxe d’aménagement perçue à l’intercommunalité</w:t>
      </w:r>
    </w:p>
    <w:p w14:paraId="19447572" w14:textId="77777777"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before="120" w:after="160" w:line="254" w:lineRule="auto"/>
        <w:jc w:val="both"/>
        <w:rPr>
          <w:rStyle w:val="Aucun"/>
          <w:rFonts w:ascii="Calibri" w:eastAsia="Calibri" w:hAnsi="Calibri" w:cs="Calibri"/>
          <w:b/>
          <w:bCs/>
        </w:rPr>
      </w:pPr>
      <w:r w:rsidRPr="003E75ED">
        <w:rPr>
          <w:rStyle w:val="Aucun"/>
          <w:rFonts w:ascii="Calibri" w:hAnsi="Calibri"/>
        </w:rPr>
        <w:t xml:space="preserve">En dehors des espaces à vocation économique (c’est-à-dire pour toutes les autres zones), il est proposé de la répartition suivante : </w:t>
      </w:r>
    </w:p>
    <w:p w14:paraId="725A543A" w14:textId="77777777" w:rsidR="00F65AF1" w:rsidRPr="003E75ED" w:rsidRDefault="00705212">
      <w:pPr>
        <w:pStyle w:val="CorpsA"/>
        <w:suppressAutoHyphens w:val="0"/>
        <w:jc w:val="both"/>
        <w:rPr>
          <w:rStyle w:val="Aucun"/>
          <w:rFonts w:ascii="Calibri" w:eastAsia="Calibri" w:hAnsi="Calibri" w:cs="Calibri"/>
        </w:rPr>
      </w:pPr>
      <w:r w:rsidRPr="003E75ED">
        <w:rPr>
          <w:rStyle w:val="Aucun"/>
          <w:rFonts w:ascii="Calibri" w:hAnsi="Calibri"/>
        </w:rPr>
        <w:t>-La Commune reversera 5% de la taxe d’aménagement perçue à l’intercommunalité</w:t>
      </w:r>
    </w:p>
    <w:p w14:paraId="0E5E2FA8" w14:textId="77777777" w:rsidR="00F65AF1" w:rsidRPr="003E75ED" w:rsidRDefault="00F65AF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Style w:val="Aucun"/>
          <w:rFonts w:ascii="Calibri" w:eastAsia="Calibri" w:hAnsi="Calibri" w:cs="Calibri"/>
          <w:b/>
          <w:bCs/>
        </w:rPr>
      </w:pPr>
    </w:p>
    <w:p w14:paraId="4E56F9CD" w14:textId="77777777" w:rsidR="00F65AF1" w:rsidRPr="003E75ED" w:rsidRDefault="0070521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jc w:val="both"/>
        <w:rPr>
          <w:rStyle w:val="Aucun"/>
          <w:rFonts w:ascii="Calibri" w:eastAsia="Calibri" w:hAnsi="Calibri" w:cs="Calibri"/>
        </w:rPr>
      </w:pPr>
      <w:r w:rsidRPr="003E75ED">
        <w:rPr>
          <w:rStyle w:val="Aucun"/>
          <w:rFonts w:ascii="Calibri" w:hAnsi="Calibri"/>
        </w:rPr>
        <w:t>Le Conseil Municipal</w:t>
      </w:r>
      <w:r w:rsidRPr="003E75ED">
        <w:rPr>
          <w:rStyle w:val="Aucun"/>
          <w:rFonts w:ascii="Calibri" w:hAnsi="Calibri"/>
          <w:b/>
          <w:bCs/>
        </w:rPr>
        <w:t xml:space="preserve"> </w:t>
      </w:r>
      <w:r w:rsidRPr="003E75ED">
        <w:rPr>
          <w:rStyle w:val="Aucun"/>
          <w:rFonts w:ascii="Calibri" w:hAnsi="Calibri"/>
        </w:rPr>
        <w:t>décide d’adopter le principe de reversement suivant :</w:t>
      </w:r>
    </w:p>
    <w:p w14:paraId="79BA0908" w14:textId="77777777" w:rsidR="00F65AF1" w:rsidRPr="003E75ED" w:rsidRDefault="00705212">
      <w:pPr>
        <w:pStyle w:val="CorpsA"/>
        <w:suppressAutoHyphens w:val="0"/>
        <w:spacing w:before="120" w:after="160" w:line="254" w:lineRule="auto"/>
        <w:ind w:right="284"/>
        <w:jc w:val="both"/>
        <w:rPr>
          <w:rStyle w:val="Aucun"/>
          <w:rFonts w:ascii="Calibri" w:eastAsia="Calibri" w:hAnsi="Calibri" w:cs="Calibri"/>
        </w:rPr>
      </w:pPr>
      <w:r w:rsidRPr="003E75ED">
        <w:rPr>
          <w:rStyle w:val="Aucun"/>
          <w:rFonts w:ascii="Calibri" w:hAnsi="Calibri"/>
        </w:rPr>
        <w:t xml:space="preserve">Sur les espaces à vocation économique, à savoir les zones pour le PLUi Ouest [UX, </w:t>
      </w:r>
      <w:proofErr w:type="spellStart"/>
      <w:r w:rsidRPr="003E75ED">
        <w:rPr>
          <w:rStyle w:val="Aucun"/>
          <w:rFonts w:ascii="Calibri" w:hAnsi="Calibri"/>
        </w:rPr>
        <w:t>UXh</w:t>
      </w:r>
      <w:proofErr w:type="spellEnd"/>
      <w:r w:rsidRPr="003E75ED">
        <w:rPr>
          <w:rStyle w:val="Aucun"/>
          <w:rFonts w:ascii="Calibri" w:hAnsi="Calibri"/>
        </w:rPr>
        <w:t xml:space="preserve">, 1AUX, </w:t>
      </w:r>
      <w:proofErr w:type="spellStart"/>
      <w:r w:rsidRPr="003E75ED">
        <w:rPr>
          <w:rStyle w:val="Aucun"/>
          <w:rFonts w:ascii="Calibri" w:hAnsi="Calibri"/>
        </w:rPr>
        <w:t>Ac</w:t>
      </w:r>
      <w:proofErr w:type="spellEnd"/>
      <w:r w:rsidRPr="003E75ED">
        <w:rPr>
          <w:rStyle w:val="Aucun"/>
          <w:rFonts w:ascii="Calibri" w:hAnsi="Calibri"/>
        </w:rPr>
        <w:t xml:space="preserve">, </w:t>
      </w:r>
      <w:proofErr w:type="spellStart"/>
      <w:proofErr w:type="gramStart"/>
      <w:r w:rsidRPr="003E75ED">
        <w:rPr>
          <w:rStyle w:val="Aucun"/>
          <w:rFonts w:ascii="Calibri" w:hAnsi="Calibri"/>
        </w:rPr>
        <w:t>Nx</w:t>
      </w:r>
      <w:proofErr w:type="spellEnd"/>
      <w:r w:rsidRPr="003E75ED">
        <w:rPr>
          <w:rStyle w:val="Aucun"/>
          <w:rFonts w:ascii="Calibri" w:hAnsi="Calibri"/>
        </w:rPr>
        <w:t>,  Nt</w:t>
      </w:r>
      <w:proofErr w:type="gramEnd"/>
      <w:r w:rsidRPr="003E75ED">
        <w:rPr>
          <w:rStyle w:val="Aucun"/>
          <w:rFonts w:ascii="Calibri" w:hAnsi="Calibri"/>
        </w:rPr>
        <w:t xml:space="preserve">, </w:t>
      </w:r>
      <w:proofErr w:type="spellStart"/>
      <w:r w:rsidRPr="003E75ED">
        <w:rPr>
          <w:rStyle w:val="Aucun"/>
          <w:rFonts w:ascii="Calibri" w:hAnsi="Calibri"/>
        </w:rPr>
        <w:t>Nz</w:t>
      </w:r>
      <w:proofErr w:type="spellEnd"/>
      <w:r w:rsidRPr="003E75ED">
        <w:rPr>
          <w:rStyle w:val="Aucun"/>
          <w:rFonts w:ascii="Calibri" w:hAnsi="Calibri"/>
        </w:rPr>
        <w:t xml:space="preserve">]  et pour le PLUi Est [UX, </w:t>
      </w:r>
      <w:proofErr w:type="spellStart"/>
      <w:r w:rsidRPr="003E75ED">
        <w:rPr>
          <w:rStyle w:val="Aucun"/>
          <w:rFonts w:ascii="Calibri" w:hAnsi="Calibri"/>
        </w:rPr>
        <w:t>UXc</w:t>
      </w:r>
      <w:proofErr w:type="spellEnd"/>
      <w:r w:rsidRPr="003E75ED">
        <w:rPr>
          <w:rStyle w:val="Aucun"/>
          <w:rFonts w:ascii="Calibri" w:hAnsi="Calibri"/>
        </w:rPr>
        <w:t xml:space="preserve">, 1AUX, Al, Ax, </w:t>
      </w:r>
      <w:proofErr w:type="spellStart"/>
      <w:r w:rsidRPr="003E75ED">
        <w:rPr>
          <w:rStyle w:val="Aucun"/>
          <w:rFonts w:ascii="Calibri" w:hAnsi="Calibri"/>
        </w:rPr>
        <w:t>Nx</w:t>
      </w:r>
      <w:proofErr w:type="spellEnd"/>
      <w:r w:rsidRPr="003E75ED">
        <w:rPr>
          <w:rStyle w:val="Aucun"/>
          <w:rFonts w:ascii="Calibri" w:hAnsi="Calibri"/>
        </w:rPr>
        <w:t xml:space="preserve">, </w:t>
      </w:r>
      <w:proofErr w:type="spellStart"/>
      <w:r w:rsidRPr="003E75ED">
        <w:rPr>
          <w:rStyle w:val="Aucun"/>
          <w:rFonts w:ascii="Calibri" w:hAnsi="Calibri"/>
        </w:rPr>
        <w:t>Nl</w:t>
      </w:r>
      <w:proofErr w:type="spellEnd"/>
      <w:r w:rsidRPr="003E75ED">
        <w:rPr>
          <w:rStyle w:val="Aucun"/>
          <w:rFonts w:ascii="Calibri" w:hAnsi="Calibri"/>
        </w:rPr>
        <w:t>] des communes, il est proposé la répartition suivante : la Commune reversera 90% de la taxe d’aménagement perçue à l’intercommunalité.</w:t>
      </w:r>
    </w:p>
    <w:p w14:paraId="70F976C2" w14:textId="77777777" w:rsidR="00F65AF1" w:rsidRPr="003E75ED" w:rsidRDefault="00705212">
      <w:pPr>
        <w:pStyle w:val="CorpsA"/>
        <w:suppressAutoHyphens w:val="0"/>
        <w:spacing w:before="120"/>
        <w:ind w:right="284"/>
        <w:jc w:val="both"/>
        <w:rPr>
          <w:rStyle w:val="Aucun"/>
          <w:rFonts w:ascii="Calibri" w:eastAsia="Calibri" w:hAnsi="Calibri" w:cs="Calibri"/>
          <w:b/>
          <w:bCs/>
        </w:rPr>
      </w:pPr>
      <w:r w:rsidRPr="003E75ED">
        <w:rPr>
          <w:rStyle w:val="Aucun"/>
          <w:rFonts w:ascii="Calibri" w:hAnsi="Calibri"/>
        </w:rPr>
        <w:t>En dehors des espaces à vocation économique (c’est-à-dire pour toutes les autres zones), il est proposé de la répartition suivante : la Commune reversera 5% de la taxe d’aménagement perçue à l’intercommunalité</w:t>
      </w:r>
    </w:p>
    <w:p w14:paraId="2D4DDE3F" w14:textId="77777777" w:rsidR="00F65AF1" w:rsidRPr="003E75ED" w:rsidRDefault="00705212">
      <w:pPr>
        <w:pStyle w:val="CorpsA"/>
        <w:suppressAutoHyphens w:val="0"/>
        <w:spacing w:before="120"/>
        <w:ind w:right="284"/>
        <w:jc w:val="both"/>
        <w:rPr>
          <w:rStyle w:val="Aucun"/>
          <w:rFonts w:ascii="Calibri" w:eastAsia="Calibri" w:hAnsi="Calibri" w:cs="Calibri"/>
          <w:b/>
          <w:bCs/>
        </w:rPr>
      </w:pPr>
      <w:r w:rsidRPr="003E75ED">
        <w:rPr>
          <w:rStyle w:val="Aucun"/>
          <w:rFonts w:ascii="Calibri" w:hAnsi="Calibri"/>
        </w:rPr>
        <w:t>Que ce recouvrement sera calculé à partir des impositions nouvelles au 1er janvier 2022,</w:t>
      </w:r>
    </w:p>
    <w:p w14:paraId="1F53F4C6" w14:textId="77777777" w:rsidR="00F65AF1" w:rsidRPr="003E75ED" w:rsidRDefault="00705212">
      <w:pPr>
        <w:pStyle w:val="CorpsA"/>
        <w:suppressAutoHyphens w:val="0"/>
        <w:spacing w:before="120"/>
        <w:ind w:right="284"/>
        <w:jc w:val="both"/>
        <w:rPr>
          <w:rStyle w:val="Aucun"/>
          <w:rFonts w:ascii="Calibri" w:eastAsia="Calibri" w:hAnsi="Calibri" w:cs="Calibri"/>
          <w:b/>
          <w:bCs/>
        </w:rPr>
      </w:pPr>
      <w:r w:rsidRPr="003E75ED">
        <w:rPr>
          <w:rStyle w:val="Aucun"/>
          <w:rFonts w:ascii="Calibri" w:hAnsi="Calibri"/>
        </w:rPr>
        <w:t xml:space="preserve">D’autoriser Monsieur le Maire ou son délégataire à signer la convention, et les éventuels avenants, fixant les modalités de reversement avec la Communauté de Communes Pré-Bocage Intercom Normandie, et ayant délibéré de manière concordante, </w:t>
      </w:r>
    </w:p>
    <w:p w14:paraId="72E21A41" w14:textId="77777777" w:rsidR="00F65AF1" w:rsidRPr="003E75ED" w:rsidRDefault="00705212">
      <w:pPr>
        <w:pStyle w:val="CorpsA"/>
        <w:suppressAutoHyphens w:val="0"/>
        <w:spacing w:before="120"/>
        <w:ind w:right="284"/>
        <w:jc w:val="both"/>
        <w:rPr>
          <w:rStyle w:val="Aucun"/>
          <w:rFonts w:ascii="Calibri" w:eastAsia="Calibri" w:hAnsi="Calibri" w:cs="Calibri"/>
        </w:rPr>
      </w:pPr>
      <w:r w:rsidRPr="003E75ED">
        <w:rPr>
          <w:rStyle w:val="Aucun"/>
          <w:rFonts w:ascii="Calibri" w:hAnsi="Calibri"/>
        </w:rPr>
        <w:t xml:space="preserve">D’autoriser Monsieur le Maire ou son délégataire à signer toute pièce nécessaire à l’exécution de la présente délibération. </w:t>
      </w:r>
    </w:p>
    <w:p w14:paraId="67163702" w14:textId="77777777" w:rsidR="00F65AF1" w:rsidRPr="003E75ED" w:rsidRDefault="00705212">
      <w:pPr>
        <w:pStyle w:val="CorpsA"/>
        <w:suppressAutoHyphens w:val="0"/>
        <w:spacing w:before="120"/>
        <w:ind w:right="284"/>
        <w:jc w:val="both"/>
        <w:rPr>
          <w:rStyle w:val="Aucun"/>
          <w:rFonts w:ascii="Calibri" w:eastAsia="Calibri" w:hAnsi="Calibri" w:cs="Calibri"/>
        </w:rPr>
      </w:pPr>
      <w:r w:rsidRPr="003E75ED">
        <w:rPr>
          <w:rStyle w:val="Aucun"/>
          <w:rFonts w:ascii="Calibri" w:hAnsi="Calibri"/>
        </w:rPr>
        <w:t>La présente délibération peut faire l’objet d’un recours auprès du tribunal administratif de Caen (par voie postale au 3 Rue Arthur le Duc, 14000 Caen ou par voie dématérialisée via l’application « Télérecours citoyens » sur le site www.telerecours.fr) dans un délai de deux mois à compter de sa transmission au représentant de l’Etat et de l’accomplissement des formalités de publicité requises.</w:t>
      </w:r>
    </w:p>
    <w:p w14:paraId="5A492A42" w14:textId="77777777" w:rsidR="00F65AF1" w:rsidRPr="003E75ED" w:rsidRDefault="00F6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fr-FR"/>
        </w:rPr>
      </w:pPr>
    </w:p>
    <w:p w14:paraId="43E6FA59" w14:textId="77777777" w:rsidR="00F65AF1" w:rsidRPr="003E75ED" w:rsidRDefault="00705212">
      <w:pPr>
        <w:pStyle w:val="PardfautB"/>
        <w:spacing w:before="0"/>
        <w:jc w:val="both"/>
      </w:pPr>
      <w:r w:rsidRPr="003E75ED">
        <w:rPr>
          <w:rStyle w:val="Aucun"/>
          <w:rFonts w:ascii="Arial Unicode MS" w:hAnsi="Arial Unicode MS"/>
        </w:rPr>
        <w:t>➢</w:t>
      </w:r>
      <w:r w:rsidRPr="003E75ED">
        <w:rPr>
          <w:rStyle w:val="Aucun"/>
          <w:rFonts w:ascii="Calibri" w:hAnsi="Calibri"/>
        </w:rPr>
        <w:t xml:space="preserve"> Vote</w:t>
      </w:r>
      <w:r w:rsidRPr="003E75ED">
        <w:rPr>
          <w:rStyle w:val="Aucun"/>
          <w:rFonts w:ascii="Arial Unicode MS" w:hAnsi="Arial Unicode MS"/>
        </w:rPr>
        <w:t xml:space="preserve"> :</w:t>
      </w:r>
      <w:r w:rsidRPr="003E75ED">
        <w:rPr>
          <w:rStyle w:val="Aucun"/>
          <w:rFonts w:ascii="Calibri" w:hAnsi="Calibri"/>
        </w:rPr>
        <w:t xml:space="preserve"> 0 opposition, 0 abstention : adopté par 14 voix « pour ».</w:t>
      </w:r>
    </w:p>
    <w:p w14:paraId="0F1EF00B" w14:textId="77777777" w:rsidR="00F65AF1" w:rsidRPr="003E75ED" w:rsidRDefault="00F65AF1">
      <w:pPr>
        <w:pStyle w:val="Pardfaut"/>
        <w:spacing w:before="0" w:line="100" w:lineRule="atLeast"/>
        <w:rPr>
          <w:lang w:val="fr-FR"/>
        </w:rPr>
      </w:pPr>
    </w:p>
    <w:p w14:paraId="5BDE601A" w14:textId="77777777" w:rsidR="00F65AF1" w:rsidRPr="003E75ED" w:rsidRDefault="00F65AF1">
      <w:pPr>
        <w:pStyle w:val="PardfautB"/>
        <w:spacing w:before="0"/>
        <w:jc w:val="both"/>
      </w:pPr>
    </w:p>
    <w:p w14:paraId="6F8B51BA" w14:textId="79A3A29C" w:rsidR="00F65AF1" w:rsidRDefault="00F65AF1">
      <w:pPr>
        <w:pStyle w:val="Pardfaut"/>
        <w:spacing w:before="0" w:line="100" w:lineRule="atLeast"/>
        <w:rPr>
          <w:lang w:val="fr-FR"/>
        </w:rPr>
      </w:pPr>
    </w:p>
    <w:p w14:paraId="4ECB4CC6" w14:textId="77777777" w:rsidR="00F65AF1" w:rsidRPr="003E75ED" w:rsidRDefault="00705212">
      <w:pPr>
        <w:pStyle w:val="Pardfaut"/>
        <w:numPr>
          <w:ilvl w:val="0"/>
          <w:numId w:val="2"/>
        </w:numPr>
        <w:spacing w:before="0" w:line="100" w:lineRule="atLeast"/>
        <w:rPr>
          <w:lang w:val="fr-FR"/>
        </w:rPr>
      </w:pPr>
      <w:r w:rsidRPr="003E75ED">
        <w:rPr>
          <w:rStyle w:val="Aucun"/>
          <w:rFonts w:ascii="Calibri" w:hAnsi="Calibri"/>
          <w:b/>
          <w:bCs/>
          <w:lang w:val="fr-FR"/>
        </w:rPr>
        <w:t>Questions diverses</w:t>
      </w:r>
    </w:p>
    <w:p w14:paraId="684D19AD" w14:textId="77777777" w:rsidR="00F65AF1" w:rsidRPr="003E75ED" w:rsidRDefault="00F65AF1">
      <w:pPr>
        <w:pStyle w:val="Pardfaut"/>
        <w:spacing w:before="0" w:line="100" w:lineRule="atLeast"/>
        <w:ind w:left="189"/>
        <w:rPr>
          <w:rStyle w:val="Aucun"/>
          <w:rFonts w:ascii="Calibri" w:eastAsia="Calibri" w:hAnsi="Calibri" w:cs="Calibri"/>
          <w:sz w:val="16"/>
          <w:szCs w:val="16"/>
          <w:lang w:val="fr-FR"/>
        </w:rPr>
      </w:pPr>
    </w:p>
    <w:p w14:paraId="70DEE234" w14:textId="77777777" w:rsidR="00F65AF1" w:rsidRPr="003E75ED" w:rsidRDefault="00705212">
      <w:pPr>
        <w:pStyle w:val="Pardfaut"/>
        <w:numPr>
          <w:ilvl w:val="0"/>
          <w:numId w:val="4"/>
        </w:numPr>
        <w:spacing w:before="0" w:line="100" w:lineRule="atLeast"/>
        <w:jc w:val="both"/>
        <w:rPr>
          <w:lang w:val="fr-FR"/>
        </w:rPr>
      </w:pPr>
      <w:r w:rsidRPr="003E75ED">
        <w:rPr>
          <w:rStyle w:val="Aucun"/>
          <w:rFonts w:ascii="Calibri" w:hAnsi="Calibri"/>
          <w:b/>
          <w:bCs/>
          <w:lang w:val="fr-FR"/>
        </w:rPr>
        <w:t>Demandes de communication</w:t>
      </w:r>
      <w:r w:rsidRPr="003E75ED">
        <w:rPr>
          <w:rStyle w:val="Aucun"/>
          <w:rFonts w:ascii="Calibri" w:hAnsi="Calibri"/>
          <w:lang w:val="fr-FR"/>
        </w:rPr>
        <w:t xml:space="preserve"> (réseaux sociaux, panneau lumineux, site internet, actu Cahagnaise…) :</w:t>
      </w:r>
    </w:p>
    <w:p w14:paraId="3198D55C" w14:textId="77777777" w:rsidR="00F65AF1" w:rsidRPr="003E75ED" w:rsidRDefault="00705212">
      <w:pPr>
        <w:pStyle w:val="Pardfaut"/>
        <w:spacing w:before="0" w:line="100" w:lineRule="atLeast"/>
        <w:jc w:val="both"/>
        <w:rPr>
          <w:rStyle w:val="Aucun"/>
          <w:rFonts w:ascii="Calibri" w:eastAsia="Calibri" w:hAnsi="Calibri" w:cs="Calibri"/>
          <w:lang w:val="fr-FR"/>
        </w:rPr>
      </w:pPr>
      <w:r w:rsidRPr="003E75ED">
        <w:rPr>
          <w:rStyle w:val="Aucun"/>
          <w:rFonts w:ascii="Calibri" w:hAnsi="Calibri"/>
          <w:lang w:val="fr-FR"/>
        </w:rPr>
        <w:lastRenderedPageBreak/>
        <w:t>Il nous est parfois demandé de publier des affiches ou des publicités sur les réseaux sociaux, dans le bulletin…</w:t>
      </w:r>
    </w:p>
    <w:p w14:paraId="4F3DF6A0" w14:textId="3843A26A" w:rsidR="00F65AF1" w:rsidRPr="003E75ED" w:rsidRDefault="00705212">
      <w:pPr>
        <w:pStyle w:val="Pardfaut"/>
        <w:spacing w:before="0" w:line="100" w:lineRule="atLeast"/>
        <w:jc w:val="both"/>
        <w:rPr>
          <w:rStyle w:val="Aucun"/>
          <w:rFonts w:ascii="Calibri" w:eastAsia="Calibri" w:hAnsi="Calibri" w:cs="Calibri"/>
          <w:lang w:val="fr-FR"/>
        </w:rPr>
      </w:pPr>
      <w:r w:rsidRPr="003E75ED">
        <w:rPr>
          <w:rStyle w:val="Aucun"/>
          <w:rFonts w:ascii="Calibri" w:hAnsi="Calibri"/>
          <w:lang w:val="fr-FR"/>
        </w:rPr>
        <w:t>Marché local de producteurs locaux</w:t>
      </w:r>
      <w:r w:rsidR="003E75ED">
        <w:rPr>
          <w:rStyle w:val="Aucun"/>
          <w:rFonts w:ascii="Calibri" w:hAnsi="Calibri"/>
          <w:lang w:val="fr-FR"/>
        </w:rPr>
        <w:t xml:space="preserve"> </w:t>
      </w:r>
      <w:r w:rsidRPr="003E75ED">
        <w:rPr>
          <w:rStyle w:val="Aucun"/>
          <w:rFonts w:ascii="Calibri" w:hAnsi="Calibri"/>
          <w:lang w:val="fr-FR"/>
        </w:rPr>
        <w:t xml:space="preserve">: on nous demande de l’afficher à la mairie, dans le bulletin municipal et sur Facebook. </w:t>
      </w:r>
    </w:p>
    <w:p w14:paraId="172B278D" w14:textId="77777777" w:rsidR="00F65AF1" w:rsidRPr="003E75ED" w:rsidRDefault="00705212">
      <w:pPr>
        <w:pStyle w:val="Pardfaut"/>
        <w:spacing w:before="0" w:line="100" w:lineRule="atLeast"/>
        <w:jc w:val="both"/>
        <w:rPr>
          <w:rStyle w:val="Aucun"/>
          <w:rFonts w:ascii="Calibri" w:eastAsia="Calibri" w:hAnsi="Calibri" w:cs="Calibri"/>
          <w:lang w:val="fr-FR"/>
        </w:rPr>
      </w:pPr>
      <w:r w:rsidRPr="003E75ED">
        <w:rPr>
          <w:rStyle w:val="Aucun"/>
          <w:rFonts w:ascii="Calibri" w:hAnsi="Calibri"/>
          <w:lang w:val="fr-FR"/>
        </w:rPr>
        <w:t>Certains pensent que la collectivité n’a pas à faire de publicité commerciale.</w:t>
      </w:r>
    </w:p>
    <w:p w14:paraId="6D991460" w14:textId="77777777" w:rsidR="00F65AF1" w:rsidRPr="003E75ED" w:rsidRDefault="00705212">
      <w:pPr>
        <w:pStyle w:val="Pardfaut"/>
        <w:spacing w:before="0" w:line="100" w:lineRule="atLeast"/>
        <w:jc w:val="both"/>
        <w:rPr>
          <w:rStyle w:val="Aucun"/>
          <w:rFonts w:ascii="Calibri" w:eastAsia="Calibri" w:hAnsi="Calibri" w:cs="Calibri"/>
          <w:lang w:val="fr-FR"/>
        </w:rPr>
      </w:pPr>
      <w:r w:rsidRPr="003E75ED">
        <w:rPr>
          <w:rStyle w:val="Aucun"/>
          <w:rFonts w:ascii="Calibri" w:hAnsi="Calibri"/>
          <w:lang w:val="fr-FR"/>
        </w:rPr>
        <w:t>Etant donné qu’ils sont répertoriés sur le site internet de la commune dans les entreprises locales, il n’y a pas besoin d’en faire de la publicité autrement.</w:t>
      </w:r>
    </w:p>
    <w:p w14:paraId="24AFA402" w14:textId="77777777" w:rsidR="00F65AF1" w:rsidRPr="003E75ED" w:rsidRDefault="00705212">
      <w:pPr>
        <w:pStyle w:val="Pardfaut"/>
        <w:spacing w:before="0" w:line="100" w:lineRule="atLeast"/>
        <w:jc w:val="both"/>
        <w:rPr>
          <w:rStyle w:val="Aucun"/>
          <w:rFonts w:ascii="Calibri" w:eastAsia="Calibri" w:hAnsi="Calibri" w:cs="Calibri"/>
          <w:lang w:val="fr-FR"/>
        </w:rPr>
      </w:pPr>
      <w:r w:rsidRPr="003E75ED">
        <w:rPr>
          <w:rStyle w:val="Aucun"/>
          <w:rFonts w:ascii="Calibri" w:hAnsi="Calibri"/>
          <w:lang w:val="fr-FR"/>
        </w:rPr>
        <w:t>Tout ce qui est à but lucratif à titre commercial n’est pas à publier par la collectivité.</w:t>
      </w:r>
    </w:p>
    <w:p w14:paraId="0133A165" w14:textId="77777777" w:rsidR="00F65AF1" w:rsidRPr="003E75ED" w:rsidRDefault="00705212">
      <w:pPr>
        <w:pStyle w:val="Pardfaut"/>
        <w:spacing w:before="0" w:line="100" w:lineRule="atLeast"/>
        <w:jc w:val="both"/>
        <w:rPr>
          <w:rStyle w:val="Aucun"/>
          <w:rFonts w:ascii="Calibri" w:eastAsia="Calibri" w:hAnsi="Calibri" w:cs="Calibri"/>
          <w:lang w:val="fr-FR"/>
        </w:rPr>
      </w:pPr>
      <w:r w:rsidRPr="003E75ED">
        <w:rPr>
          <w:rStyle w:val="Aucun"/>
          <w:rFonts w:ascii="Calibri" w:hAnsi="Calibri"/>
          <w:lang w:val="fr-FR"/>
        </w:rPr>
        <w:t>Des flyers pourraient être mis à disposition.</w:t>
      </w:r>
    </w:p>
    <w:p w14:paraId="34C349CD" w14:textId="1A18F825" w:rsidR="00F65AF1" w:rsidRDefault="00705212">
      <w:pPr>
        <w:pStyle w:val="Pardfaut"/>
        <w:spacing w:before="0" w:line="100" w:lineRule="atLeast"/>
        <w:jc w:val="both"/>
        <w:rPr>
          <w:rStyle w:val="Aucun"/>
          <w:rFonts w:ascii="Calibri" w:hAnsi="Calibri"/>
          <w:lang w:val="fr-FR"/>
        </w:rPr>
      </w:pPr>
      <w:r w:rsidRPr="003E75ED">
        <w:rPr>
          <w:rStyle w:val="Aucun"/>
          <w:rFonts w:ascii="Calibri" w:hAnsi="Calibri"/>
          <w:lang w:val="fr-FR"/>
        </w:rPr>
        <w:t>Seules les nouvelles entreprises sur la commune peuvent être annoncées pour leur souhaiter la bienvenue sur l’Actu Cahagnaise.</w:t>
      </w:r>
      <w:r w:rsidR="003C656F">
        <w:rPr>
          <w:rStyle w:val="Aucun"/>
          <w:rFonts w:ascii="Calibri" w:hAnsi="Calibri"/>
          <w:lang w:val="fr-FR"/>
        </w:rPr>
        <w:t xml:space="preserve"> Il est proposé de réfléchir à la pose d’un panneau d’affichage libre (A quel endroit ?).</w:t>
      </w:r>
    </w:p>
    <w:p w14:paraId="2B7EDDA8" w14:textId="77777777" w:rsidR="003E75ED" w:rsidRPr="003E75ED" w:rsidRDefault="003E75ED">
      <w:pPr>
        <w:pStyle w:val="Pardfaut"/>
        <w:spacing w:before="0" w:line="100" w:lineRule="atLeast"/>
        <w:jc w:val="both"/>
        <w:rPr>
          <w:lang w:val="fr-FR"/>
        </w:rPr>
      </w:pPr>
    </w:p>
    <w:p w14:paraId="42F31A76" w14:textId="77777777" w:rsidR="00F65AF1" w:rsidRPr="003E75ED" w:rsidRDefault="00705212">
      <w:pPr>
        <w:pStyle w:val="Pardfaut"/>
        <w:numPr>
          <w:ilvl w:val="0"/>
          <w:numId w:val="6"/>
        </w:numPr>
        <w:spacing w:before="0" w:line="100" w:lineRule="atLeast"/>
        <w:rPr>
          <w:rFonts w:ascii="Calibri" w:hAnsi="Calibri"/>
          <w:b/>
          <w:bCs/>
          <w:lang w:val="fr-FR"/>
        </w:rPr>
      </w:pPr>
      <w:r w:rsidRPr="003E75ED">
        <w:rPr>
          <w:rStyle w:val="Aucun"/>
          <w:rFonts w:ascii="Calibri" w:hAnsi="Calibri"/>
          <w:b/>
          <w:bCs/>
          <w:lang w:val="fr-FR"/>
        </w:rPr>
        <w:t>Mise à disposition des salles :</w:t>
      </w:r>
    </w:p>
    <w:p w14:paraId="3F952CB6" w14:textId="18213EF7" w:rsidR="003E75ED" w:rsidRDefault="00705212">
      <w:pPr>
        <w:pStyle w:val="Pardfaut"/>
        <w:spacing w:before="0" w:line="100" w:lineRule="atLeast"/>
        <w:jc w:val="both"/>
        <w:rPr>
          <w:rStyle w:val="Aucun"/>
          <w:rFonts w:ascii="Calibri" w:hAnsi="Calibri"/>
          <w:lang w:val="fr-FR"/>
        </w:rPr>
      </w:pPr>
      <w:r w:rsidRPr="003E75ED">
        <w:rPr>
          <w:rStyle w:val="Aucun"/>
          <w:rFonts w:ascii="Calibri" w:hAnsi="Calibri"/>
          <w:lang w:val="fr-FR"/>
        </w:rPr>
        <w:t>Les Pompiers de Caumont nous ont contacté pour organiser la Ste Barbe au mois de janvier</w:t>
      </w:r>
      <w:r w:rsidR="000E6E80">
        <w:rPr>
          <w:rStyle w:val="Aucun"/>
          <w:rFonts w:ascii="Calibri" w:hAnsi="Calibri"/>
          <w:lang w:val="fr-FR"/>
        </w:rPr>
        <w:t xml:space="preserve"> dans la salle polyvalente</w:t>
      </w:r>
      <w:r w:rsidRPr="003E75ED">
        <w:rPr>
          <w:rStyle w:val="Aucun"/>
          <w:rFonts w:ascii="Calibri" w:hAnsi="Calibri"/>
          <w:lang w:val="fr-FR"/>
        </w:rPr>
        <w:t xml:space="preserve">. </w:t>
      </w:r>
      <w:r w:rsidR="003E75ED">
        <w:rPr>
          <w:rStyle w:val="Aucun"/>
          <w:rFonts w:ascii="Calibri" w:hAnsi="Calibri"/>
          <w:lang w:val="fr-FR"/>
        </w:rPr>
        <w:t xml:space="preserve">Monsieur le Maire s’est entretenu avec ce service. Il </w:t>
      </w:r>
      <w:r w:rsidR="000E6E80">
        <w:rPr>
          <w:rStyle w:val="Aucun"/>
          <w:rFonts w:ascii="Calibri" w:hAnsi="Calibri"/>
          <w:lang w:val="fr-FR"/>
        </w:rPr>
        <w:t xml:space="preserve">leur </w:t>
      </w:r>
      <w:r w:rsidR="003E75ED">
        <w:rPr>
          <w:rStyle w:val="Aucun"/>
          <w:rFonts w:ascii="Calibri" w:hAnsi="Calibri"/>
          <w:lang w:val="fr-FR"/>
        </w:rPr>
        <w:t>a précisé qu’il serait souhaitable que cette cérémonie ait lieu dans une salle</w:t>
      </w:r>
      <w:r w:rsidR="000E6E80">
        <w:rPr>
          <w:rStyle w:val="Aucun"/>
          <w:rFonts w:ascii="Calibri" w:hAnsi="Calibri"/>
          <w:lang w:val="fr-FR"/>
        </w:rPr>
        <w:t>,</w:t>
      </w:r>
      <w:r w:rsidR="003E75ED">
        <w:rPr>
          <w:rStyle w:val="Aucun"/>
          <w:rFonts w:ascii="Calibri" w:hAnsi="Calibri"/>
          <w:lang w:val="fr-FR"/>
        </w:rPr>
        <w:t xml:space="preserve"> mise à disposition gracieusement</w:t>
      </w:r>
      <w:r w:rsidR="000E6E80">
        <w:rPr>
          <w:rStyle w:val="Aucun"/>
          <w:rFonts w:ascii="Calibri" w:hAnsi="Calibri"/>
          <w:lang w:val="fr-FR"/>
        </w:rPr>
        <w:t>,</w:t>
      </w:r>
      <w:r w:rsidR="003E75ED">
        <w:rPr>
          <w:rStyle w:val="Aucun"/>
          <w:rFonts w:ascii="Calibri" w:hAnsi="Calibri"/>
          <w:lang w:val="fr-FR"/>
        </w:rPr>
        <w:t xml:space="preserve"> par une commune différente chaque année.</w:t>
      </w:r>
    </w:p>
    <w:p w14:paraId="034AEFCF" w14:textId="65A5CDB2" w:rsidR="00F65AF1" w:rsidRPr="003E75ED" w:rsidRDefault="00705212">
      <w:pPr>
        <w:pStyle w:val="Pardfaut"/>
        <w:spacing w:before="0" w:line="100" w:lineRule="atLeast"/>
        <w:jc w:val="both"/>
        <w:rPr>
          <w:rStyle w:val="Aucun"/>
          <w:rFonts w:ascii="Calibri" w:eastAsia="Calibri" w:hAnsi="Calibri" w:cs="Calibri"/>
          <w:lang w:val="fr-FR"/>
        </w:rPr>
      </w:pPr>
      <w:r w:rsidRPr="003E75ED">
        <w:rPr>
          <w:rStyle w:val="Aucun"/>
          <w:rFonts w:ascii="Calibri" w:hAnsi="Calibri"/>
          <w:lang w:val="fr-FR"/>
        </w:rPr>
        <w:t>S’agissant des services à la population, il n’y a pas d’objection</w:t>
      </w:r>
      <w:r w:rsidR="000E6E80">
        <w:rPr>
          <w:rStyle w:val="Aucun"/>
          <w:rFonts w:ascii="Calibri" w:hAnsi="Calibri"/>
          <w:lang w:val="fr-FR"/>
        </w:rPr>
        <w:t>,</w:t>
      </w:r>
      <w:r w:rsidRPr="003E75ED">
        <w:rPr>
          <w:rStyle w:val="Aucun"/>
          <w:rFonts w:ascii="Calibri" w:hAnsi="Calibri"/>
          <w:lang w:val="fr-FR"/>
        </w:rPr>
        <w:t xml:space="preserve"> mais il faut leur demander de payer les charges (chauffage, gaz, électricité).</w:t>
      </w:r>
      <w:r w:rsidR="000E6E80" w:rsidRPr="000E6E80">
        <w:rPr>
          <w:rStyle w:val="Aucun"/>
          <w:rFonts w:ascii="Calibri" w:hAnsi="Calibri"/>
          <w:color w:val="FF2600"/>
          <w:lang w:val="fr-FR"/>
        </w:rPr>
        <w:t xml:space="preserve"> </w:t>
      </w:r>
    </w:p>
    <w:p w14:paraId="6CDE8634" w14:textId="430DE82C" w:rsidR="00F65AF1" w:rsidRPr="003E75ED" w:rsidRDefault="00705212">
      <w:pPr>
        <w:pStyle w:val="Pardfaut"/>
        <w:spacing w:before="0" w:line="100" w:lineRule="atLeast"/>
        <w:jc w:val="both"/>
        <w:rPr>
          <w:rStyle w:val="Aucun"/>
          <w:rFonts w:ascii="Calibri" w:eastAsia="Calibri" w:hAnsi="Calibri" w:cs="Calibri"/>
          <w:color w:val="FF2600"/>
          <w:lang w:val="fr-FR"/>
        </w:rPr>
      </w:pPr>
      <w:r w:rsidRPr="000E6E80">
        <w:rPr>
          <w:rStyle w:val="Aucun"/>
          <w:rFonts w:ascii="Calibri" w:hAnsi="Calibri"/>
          <w:color w:val="auto"/>
          <w:lang w:val="fr-FR"/>
        </w:rPr>
        <w:t xml:space="preserve">Actuellement les associations de la commune bénéficient d’une mise à disposition </w:t>
      </w:r>
      <w:r w:rsidR="003E75ED" w:rsidRPr="000E6E80">
        <w:rPr>
          <w:rStyle w:val="Aucun"/>
          <w:rFonts w:ascii="Calibri" w:hAnsi="Calibri"/>
          <w:color w:val="auto"/>
          <w:lang w:val="fr-FR"/>
        </w:rPr>
        <w:t xml:space="preserve">gratuite </w:t>
      </w:r>
      <w:r w:rsidRPr="000E6E80">
        <w:rPr>
          <w:rStyle w:val="Aucun"/>
          <w:rFonts w:ascii="Calibri" w:hAnsi="Calibri"/>
          <w:color w:val="auto"/>
          <w:lang w:val="fr-FR"/>
        </w:rPr>
        <w:t xml:space="preserve">des salles </w:t>
      </w:r>
      <w:r w:rsidR="003E75ED" w:rsidRPr="000E6E80">
        <w:rPr>
          <w:rStyle w:val="Aucun"/>
          <w:rFonts w:ascii="Calibri" w:hAnsi="Calibri"/>
          <w:color w:val="auto"/>
          <w:lang w:val="fr-FR"/>
        </w:rPr>
        <w:t xml:space="preserve">en semaine, charges comprises </w:t>
      </w:r>
      <w:r w:rsidRPr="000E6E80">
        <w:rPr>
          <w:rStyle w:val="Aucun"/>
          <w:rFonts w:ascii="Calibri" w:hAnsi="Calibri"/>
          <w:color w:val="auto"/>
          <w:lang w:val="fr-FR"/>
        </w:rPr>
        <w:t>(</w:t>
      </w:r>
      <w:r w:rsidR="003E75ED" w:rsidRPr="000E6E80">
        <w:rPr>
          <w:rStyle w:val="Aucun"/>
          <w:rFonts w:ascii="Calibri" w:hAnsi="Calibri"/>
          <w:color w:val="auto"/>
          <w:lang w:val="fr-FR"/>
        </w:rPr>
        <w:t xml:space="preserve">ex : </w:t>
      </w:r>
      <w:r w:rsidRPr="000E6E80">
        <w:rPr>
          <w:rStyle w:val="Aucun"/>
          <w:rFonts w:ascii="Calibri" w:hAnsi="Calibri"/>
          <w:color w:val="auto"/>
          <w:lang w:val="fr-FR"/>
        </w:rPr>
        <w:t>club de l’amitié, club de peinture</w:t>
      </w:r>
      <w:r w:rsidR="000E6E80">
        <w:rPr>
          <w:rStyle w:val="Aucun"/>
          <w:rFonts w:ascii="Calibri" w:hAnsi="Calibri"/>
          <w:color w:val="auto"/>
          <w:lang w:val="fr-FR"/>
        </w:rPr>
        <w:t>, …</w:t>
      </w:r>
      <w:r w:rsidRPr="000E6E80">
        <w:rPr>
          <w:rStyle w:val="Aucun"/>
          <w:rFonts w:ascii="Calibri" w:hAnsi="Calibri"/>
          <w:color w:val="auto"/>
          <w:lang w:val="fr-FR"/>
        </w:rPr>
        <w:t xml:space="preserve">). </w:t>
      </w:r>
    </w:p>
    <w:p w14:paraId="2FCF66F7" w14:textId="4F1CE99D" w:rsidR="00F65AF1" w:rsidRPr="003E75ED" w:rsidRDefault="00705212">
      <w:pPr>
        <w:pStyle w:val="Pardfaut"/>
        <w:spacing w:before="0" w:line="100" w:lineRule="atLeast"/>
        <w:jc w:val="both"/>
        <w:rPr>
          <w:rStyle w:val="Aucun"/>
          <w:rFonts w:ascii="Calibri" w:eastAsia="Calibri" w:hAnsi="Calibri" w:cs="Calibri"/>
          <w:lang w:val="fr-FR"/>
        </w:rPr>
      </w:pPr>
      <w:r w:rsidRPr="003E75ED">
        <w:rPr>
          <w:rStyle w:val="Aucun"/>
          <w:rFonts w:ascii="Calibri" w:hAnsi="Calibri"/>
          <w:lang w:val="fr-FR"/>
        </w:rPr>
        <w:t>Pour les associations cahagnaises</w:t>
      </w:r>
      <w:r w:rsidR="003E75ED">
        <w:rPr>
          <w:rStyle w:val="Aucun"/>
          <w:rFonts w:ascii="Calibri" w:hAnsi="Calibri"/>
          <w:lang w:val="fr-FR"/>
        </w:rPr>
        <w:t>,</w:t>
      </w:r>
      <w:r w:rsidRPr="003E75ED">
        <w:rPr>
          <w:rStyle w:val="Aucun"/>
          <w:rFonts w:ascii="Calibri" w:hAnsi="Calibri"/>
          <w:lang w:val="fr-FR"/>
        </w:rPr>
        <w:t xml:space="preserve"> </w:t>
      </w:r>
      <w:r w:rsidR="003E75ED">
        <w:rPr>
          <w:rStyle w:val="Aucun"/>
          <w:rFonts w:ascii="Calibri" w:hAnsi="Calibri"/>
          <w:lang w:val="fr-FR"/>
        </w:rPr>
        <w:t>elles</w:t>
      </w:r>
      <w:r w:rsidRPr="003E75ED">
        <w:rPr>
          <w:rStyle w:val="Aucun"/>
          <w:rFonts w:ascii="Calibri" w:hAnsi="Calibri"/>
          <w:lang w:val="fr-FR"/>
        </w:rPr>
        <w:t xml:space="preserve"> </w:t>
      </w:r>
      <w:r w:rsidR="000E6E80">
        <w:rPr>
          <w:rStyle w:val="Aucun"/>
          <w:rFonts w:ascii="Calibri" w:hAnsi="Calibri"/>
          <w:lang w:val="fr-FR"/>
        </w:rPr>
        <w:t>ont</w:t>
      </w:r>
      <w:r w:rsidRPr="003E75ED">
        <w:rPr>
          <w:rStyle w:val="Aucun"/>
          <w:rFonts w:ascii="Calibri" w:hAnsi="Calibri"/>
          <w:lang w:val="fr-FR"/>
        </w:rPr>
        <w:t xml:space="preserve"> le droit à 2 locations gratuites par an. Les charges </w:t>
      </w:r>
      <w:r w:rsidR="000E6E80">
        <w:rPr>
          <w:rStyle w:val="Aucun"/>
          <w:rFonts w:ascii="Calibri" w:hAnsi="Calibri"/>
          <w:lang w:val="fr-FR"/>
        </w:rPr>
        <w:t>(</w:t>
      </w:r>
      <w:r w:rsidR="003E75ED" w:rsidRPr="003E75ED">
        <w:rPr>
          <w:rStyle w:val="Aucun"/>
          <w:rFonts w:ascii="Calibri" w:hAnsi="Calibri"/>
          <w:lang w:val="fr-FR"/>
        </w:rPr>
        <w:t>chauffage, gaz, électricité</w:t>
      </w:r>
      <w:r w:rsidR="000E6E80">
        <w:rPr>
          <w:rStyle w:val="Aucun"/>
          <w:rFonts w:ascii="Calibri" w:hAnsi="Calibri"/>
          <w:lang w:val="fr-FR"/>
        </w:rPr>
        <w:t>)</w:t>
      </w:r>
      <w:r w:rsidR="003E75ED" w:rsidRPr="003E75ED">
        <w:rPr>
          <w:rStyle w:val="Aucun"/>
          <w:rFonts w:ascii="Calibri" w:hAnsi="Calibri"/>
          <w:lang w:val="fr-FR"/>
        </w:rPr>
        <w:t xml:space="preserve"> </w:t>
      </w:r>
      <w:r w:rsidR="000E6E80">
        <w:rPr>
          <w:rStyle w:val="Aucun"/>
          <w:rFonts w:ascii="Calibri" w:hAnsi="Calibri"/>
          <w:lang w:val="fr-FR"/>
        </w:rPr>
        <w:t>sont</w:t>
      </w:r>
      <w:r w:rsidRPr="003E75ED">
        <w:rPr>
          <w:rStyle w:val="Aucun"/>
          <w:rFonts w:ascii="Calibri" w:hAnsi="Calibri"/>
          <w:lang w:val="fr-FR"/>
        </w:rPr>
        <w:t xml:space="preserve"> à la charge de chaque association.</w:t>
      </w:r>
      <w:r w:rsidR="000E6E80">
        <w:rPr>
          <w:rStyle w:val="Aucun"/>
          <w:rFonts w:ascii="Calibri" w:hAnsi="Calibri"/>
          <w:lang w:val="fr-FR"/>
        </w:rPr>
        <w:t xml:space="preserve"> La mise à disposition de la vaisselle est facturée au forfait (gratuit pour le club de l’amitié et le comité des fêtes</w:t>
      </w:r>
      <w:r w:rsidR="003C656F">
        <w:rPr>
          <w:rStyle w:val="Aucun"/>
          <w:rFonts w:ascii="Calibri" w:hAnsi="Calibri"/>
          <w:lang w:val="fr-FR"/>
        </w:rPr>
        <w:t xml:space="preserve"> ayant participé à l’achat de cette dernière</w:t>
      </w:r>
      <w:r w:rsidR="000E6E80">
        <w:rPr>
          <w:rStyle w:val="Aucun"/>
          <w:rFonts w:ascii="Calibri" w:hAnsi="Calibri"/>
          <w:lang w:val="fr-FR"/>
        </w:rPr>
        <w:t xml:space="preserve">). </w:t>
      </w:r>
    </w:p>
    <w:p w14:paraId="42ADD5B1" w14:textId="77777777" w:rsidR="00F65AF1" w:rsidRPr="003E75ED" w:rsidRDefault="00F65AF1">
      <w:pPr>
        <w:pStyle w:val="Pardfaut"/>
        <w:spacing w:before="0" w:line="100" w:lineRule="atLeast"/>
        <w:rPr>
          <w:lang w:val="fr-FR"/>
        </w:rPr>
      </w:pPr>
    </w:p>
    <w:p w14:paraId="21EBB77A" w14:textId="6F6F3B4D" w:rsidR="00F65AF1" w:rsidRPr="00DA4AE2" w:rsidRDefault="00DA4AE2" w:rsidP="00DA4AE2">
      <w:pPr>
        <w:pStyle w:val="Pardfaut"/>
        <w:numPr>
          <w:ilvl w:val="0"/>
          <w:numId w:val="7"/>
        </w:numPr>
        <w:spacing w:before="0" w:line="100" w:lineRule="atLeast"/>
        <w:ind w:hanging="76"/>
        <w:rPr>
          <w:b/>
          <w:bCs/>
          <w:lang w:val="fr-FR"/>
        </w:rPr>
      </w:pPr>
      <w:r>
        <w:rPr>
          <w:rStyle w:val="Aucun"/>
          <w:rFonts w:ascii="Calibri" w:hAnsi="Calibri"/>
          <w:b/>
          <w:bCs/>
          <w:lang w:val="fr-FR"/>
        </w:rPr>
        <w:t xml:space="preserve">     </w:t>
      </w:r>
      <w:r w:rsidR="00705212" w:rsidRPr="00DA4AE2">
        <w:rPr>
          <w:rStyle w:val="Aucun"/>
          <w:rFonts w:ascii="Calibri" w:hAnsi="Calibri"/>
          <w:b/>
          <w:bCs/>
          <w:lang w:val="fr-FR"/>
        </w:rPr>
        <w:t>Changement de téléphonie :</w:t>
      </w:r>
    </w:p>
    <w:p w14:paraId="6AEA846E" w14:textId="77777777" w:rsidR="00F65AF1" w:rsidRPr="003E75ED" w:rsidRDefault="00705212">
      <w:pPr>
        <w:pStyle w:val="Pardfaut"/>
        <w:spacing w:before="0" w:line="100" w:lineRule="atLeast"/>
        <w:jc w:val="both"/>
        <w:rPr>
          <w:rStyle w:val="Aucun"/>
          <w:rFonts w:ascii="Calibri" w:eastAsia="Calibri" w:hAnsi="Calibri" w:cs="Calibri"/>
          <w:lang w:val="fr-FR"/>
        </w:rPr>
      </w:pPr>
      <w:r w:rsidRPr="003E75ED">
        <w:rPr>
          <w:rStyle w:val="Aucun"/>
          <w:rFonts w:ascii="Calibri" w:hAnsi="Calibri"/>
          <w:lang w:val="fr-FR"/>
        </w:rPr>
        <w:t>Plusieurs prestataires ont été reçus car il y avait des contrats différents entre la téléphonie à la mairie, aux écoles, les agents communaux… Le souhait est de regrouper tous les contrats chez un même prestataire pour une meilleure visibilité et économie.</w:t>
      </w:r>
    </w:p>
    <w:p w14:paraId="41E76A3E" w14:textId="77777777" w:rsidR="00F65AF1" w:rsidRPr="003E75ED" w:rsidRDefault="00705212">
      <w:pPr>
        <w:pStyle w:val="Pardfaut"/>
        <w:spacing w:before="0" w:line="100" w:lineRule="atLeast"/>
        <w:jc w:val="both"/>
        <w:rPr>
          <w:rStyle w:val="Aucun"/>
          <w:rFonts w:ascii="Calibri" w:eastAsia="Calibri" w:hAnsi="Calibri" w:cs="Calibri"/>
          <w:lang w:val="fr-FR"/>
        </w:rPr>
      </w:pPr>
      <w:r w:rsidRPr="003E75ED">
        <w:rPr>
          <w:rStyle w:val="Aucun"/>
          <w:rFonts w:ascii="Calibri" w:hAnsi="Calibri"/>
          <w:lang w:val="fr-FR"/>
        </w:rPr>
        <w:t>Bouygues Télécom a été retenu pour uniformiser les prestations. Ils fourniront les équipements et notamment les combinés fixes dans les ERP.</w:t>
      </w:r>
    </w:p>
    <w:p w14:paraId="65E3B725" w14:textId="77777777" w:rsidR="00F65AF1" w:rsidRPr="003E75ED" w:rsidRDefault="00705212">
      <w:pPr>
        <w:pStyle w:val="Pardfaut"/>
        <w:spacing w:before="0" w:line="100" w:lineRule="atLeast"/>
        <w:jc w:val="both"/>
        <w:rPr>
          <w:rStyle w:val="Aucun"/>
          <w:rFonts w:ascii="Calibri" w:eastAsia="Calibri" w:hAnsi="Calibri" w:cs="Calibri"/>
          <w:lang w:val="fr-FR"/>
        </w:rPr>
      </w:pPr>
      <w:r w:rsidRPr="003E75ED">
        <w:rPr>
          <w:rStyle w:val="Aucun"/>
          <w:rFonts w:ascii="Calibri" w:hAnsi="Calibri"/>
          <w:lang w:val="fr-FR"/>
        </w:rPr>
        <w:t xml:space="preserve">Changement de téléphonie pour les agents techniques. </w:t>
      </w:r>
    </w:p>
    <w:p w14:paraId="6BF5F27C" w14:textId="1942F116" w:rsidR="00F65AF1" w:rsidRDefault="00705212">
      <w:pPr>
        <w:pStyle w:val="Pardfaut"/>
        <w:spacing w:before="0" w:line="100" w:lineRule="atLeast"/>
        <w:jc w:val="both"/>
        <w:rPr>
          <w:rStyle w:val="Aucun"/>
          <w:rFonts w:ascii="Calibri" w:hAnsi="Calibri"/>
          <w:lang w:val="fr-FR"/>
        </w:rPr>
      </w:pPr>
      <w:r w:rsidRPr="003E75ED">
        <w:rPr>
          <w:rStyle w:val="Aucun"/>
          <w:rFonts w:ascii="Calibri" w:hAnsi="Calibri"/>
          <w:lang w:val="fr-FR"/>
        </w:rPr>
        <w:t>Gain : 40€ par an et du matériel neuf avec un logiciel permettant de gérer plusieurs appels pour les secrétaires.</w:t>
      </w:r>
    </w:p>
    <w:p w14:paraId="38279310" w14:textId="233B0979" w:rsidR="00DA4AE2" w:rsidRPr="003E75ED" w:rsidRDefault="00DA4AE2">
      <w:pPr>
        <w:pStyle w:val="Pardfaut"/>
        <w:spacing w:before="0" w:line="100" w:lineRule="atLeast"/>
        <w:jc w:val="both"/>
        <w:rPr>
          <w:lang w:val="fr-FR"/>
        </w:rPr>
      </w:pPr>
      <w:r>
        <w:rPr>
          <w:rStyle w:val="Aucun"/>
          <w:rFonts w:ascii="Calibri" w:hAnsi="Calibri"/>
          <w:lang w:val="fr-FR"/>
        </w:rPr>
        <w:t>Un seul contrat Orange est conservé au centre d’accueil pour l’accès internet.</w:t>
      </w:r>
    </w:p>
    <w:p w14:paraId="55647C67" w14:textId="77777777" w:rsidR="00F65AF1" w:rsidRPr="003E75ED" w:rsidRDefault="00F65AF1">
      <w:pPr>
        <w:pStyle w:val="Pardfaut"/>
        <w:spacing w:before="0" w:line="100" w:lineRule="atLeast"/>
        <w:rPr>
          <w:lang w:val="fr-FR"/>
        </w:rPr>
      </w:pPr>
    </w:p>
    <w:p w14:paraId="0B0550EA" w14:textId="77777777" w:rsidR="00F65AF1" w:rsidRPr="00DA4AE2" w:rsidRDefault="00705212">
      <w:pPr>
        <w:pStyle w:val="Pardfaut"/>
        <w:numPr>
          <w:ilvl w:val="0"/>
          <w:numId w:val="7"/>
        </w:numPr>
        <w:spacing w:before="0" w:line="100" w:lineRule="atLeast"/>
        <w:rPr>
          <w:rFonts w:ascii="Calibri" w:hAnsi="Calibri"/>
          <w:b/>
          <w:bCs/>
          <w:lang w:val="fr-FR"/>
        </w:rPr>
      </w:pPr>
      <w:r w:rsidRPr="00DA4AE2">
        <w:rPr>
          <w:rStyle w:val="Aucun"/>
          <w:rFonts w:ascii="Calibri" w:hAnsi="Calibri"/>
          <w:b/>
          <w:bCs/>
          <w:lang w:val="fr-FR"/>
        </w:rPr>
        <w:t>Etude sécurité incendie :</w:t>
      </w:r>
    </w:p>
    <w:p w14:paraId="65FDDE26" w14:textId="2E4EB453" w:rsidR="00F65AF1" w:rsidRPr="003E75ED" w:rsidRDefault="00705212">
      <w:pPr>
        <w:pStyle w:val="PardfautA"/>
        <w:spacing w:before="0"/>
        <w:jc w:val="both"/>
        <w:rPr>
          <w:rStyle w:val="Aucun"/>
          <w:rFonts w:ascii="Calibri" w:eastAsia="Calibri" w:hAnsi="Calibri" w:cs="Calibri"/>
          <w:lang w:val="fr-FR"/>
        </w:rPr>
      </w:pPr>
      <w:r w:rsidRPr="003E75ED">
        <w:rPr>
          <w:rStyle w:val="Aucun"/>
          <w:rFonts w:ascii="Calibri" w:hAnsi="Calibri"/>
          <w:lang w:val="fr-FR"/>
        </w:rPr>
        <w:t>Il existe des contrats en doublons (alarme, bloc incendie, contrôle…)</w:t>
      </w:r>
      <w:r w:rsidR="003C656F">
        <w:rPr>
          <w:rStyle w:val="Aucun"/>
          <w:rFonts w:ascii="Calibri" w:hAnsi="Calibri"/>
          <w:lang w:val="fr-FR"/>
        </w:rPr>
        <w:t>. On ne sait plus qui gère quoi !</w:t>
      </w:r>
    </w:p>
    <w:p w14:paraId="57403A09" w14:textId="77777777" w:rsidR="00F65AF1" w:rsidRPr="003E75ED" w:rsidRDefault="00705212">
      <w:pPr>
        <w:pStyle w:val="PardfautA"/>
        <w:spacing w:before="0"/>
        <w:jc w:val="both"/>
        <w:rPr>
          <w:rStyle w:val="Aucun"/>
          <w:rFonts w:ascii="Calibri" w:eastAsia="Calibri" w:hAnsi="Calibri" w:cs="Calibri"/>
          <w:lang w:val="fr-FR"/>
        </w:rPr>
      </w:pPr>
      <w:r w:rsidRPr="003E75ED">
        <w:rPr>
          <w:rStyle w:val="Aucun"/>
          <w:rFonts w:ascii="Calibri" w:hAnsi="Calibri"/>
          <w:lang w:val="fr-FR"/>
        </w:rPr>
        <w:t>Iroise protection a été remercié par recommandé car nous n’étions pas satisfaits du travail effectué.</w:t>
      </w:r>
    </w:p>
    <w:p w14:paraId="55FF4A21" w14:textId="69271391" w:rsidR="00F65AF1" w:rsidRPr="003E75ED" w:rsidRDefault="00705212">
      <w:pPr>
        <w:pStyle w:val="PardfautA"/>
        <w:spacing w:before="0"/>
        <w:jc w:val="both"/>
        <w:rPr>
          <w:lang w:val="fr-FR"/>
        </w:rPr>
      </w:pPr>
      <w:r w:rsidRPr="003E75ED">
        <w:rPr>
          <w:rStyle w:val="Aucun"/>
          <w:rFonts w:ascii="Calibri" w:hAnsi="Calibri"/>
          <w:lang w:val="fr-FR"/>
        </w:rPr>
        <w:t>Pour anticiper le budget 2023, 2 prestataires vont être reçus</w:t>
      </w:r>
      <w:r w:rsidR="00981BC7">
        <w:rPr>
          <w:rStyle w:val="Aucun"/>
          <w:rFonts w:ascii="Calibri" w:hAnsi="Calibri"/>
          <w:lang w:val="fr-FR"/>
        </w:rPr>
        <w:t xml:space="preserve"> </w:t>
      </w:r>
      <w:r w:rsidRPr="003E75ED">
        <w:rPr>
          <w:rStyle w:val="Aucun"/>
          <w:rFonts w:ascii="Calibri" w:hAnsi="Calibri"/>
          <w:lang w:val="fr-FR"/>
        </w:rPr>
        <w:t xml:space="preserve">: </w:t>
      </w:r>
      <w:proofErr w:type="spellStart"/>
      <w:r w:rsidRPr="003E75ED">
        <w:rPr>
          <w:rStyle w:val="Aucun"/>
          <w:rFonts w:ascii="Calibri" w:hAnsi="Calibri"/>
          <w:lang w:val="fr-FR"/>
        </w:rPr>
        <w:t>Eurofeu</w:t>
      </w:r>
      <w:proofErr w:type="spellEnd"/>
      <w:r w:rsidRPr="003E75ED">
        <w:rPr>
          <w:rStyle w:val="Aucun"/>
          <w:rFonts w:ascii="Calibri" w:hAnsi="Calibri"/>
          <w:lang w:val="fr-FR"/>
        </w:rPr>
        <w:t>, Desautel pour avoir des devis en vue de gérer l’ensemble de la sécurité incendie par un même prestataire.</w:t>
      </w:r>
    </w:p>
    <w:p w14:paraId="3DCBAC2E" w14:textId="77777777" w:rsidR="00F65AF1" w:rsidRPr="003E75ED" w:rsidRDefault="00F65AF1">
      <w:pPr>
        <w:pStyle w:val="PardfautA"/>
        <w:spacing w:before="0"/>
        <w:jc w:val="both"/>
        <w:rPr>
          <w:lang w:val="fr-FR"/>
        </w:rPr>
      </w:pPr>
    </w:p>
    <w:p w14:paraId="49993288" w14:textId="77777777" w:rsidR="00F65AF1" w:rsidRPr="00DA4AE2" w:rsidRDefault="00705212">
      <w:pPr>
        <w:pStyle w:val="Pardfaut"/>
        <w:numPr>
          <w:ilvl w:val="0"/>
          <w:numId w:val="7"/>
        </w:numPr>
        <w:spacing w:before="0" w:line="100" w:lineRule="atLeast"/>
        <w:rPr>
          <w:rFonts w:ascii="Calibri" w:hAnsi="Calibri"/>
          <w:b/>
          <w:bCs/>
          <w:lang w:val="fr-FR"/>
        </w:rPr>
      </w:pPr>
      <w:r w:rsidRPr="00DA4AE2">
        <w:rPr>
          <w:rStyle w:val="Aucun"/>
          <w:rFonts w:ascii="Calibri" w:hAnsi="Calibri"/>
          <w:b/>
          <w:bCs/>
          <w:lang w:val="fr-FR"/>
        </w:rPr>
        <w:t>Aménagement du bourg :</w:t>
      </w:r>
    </w:p>
    <w:p w14:paraId="153472BC" w14:textId="77777777" w:rsidR="00F65AF1" w:rsidRPr="003E75ED" w:rsidRDefault="00705212">
      <w:pPr>
        <w:pStyle w:val="PardfautA"/>
        <w:spacing w:before="0"/>
        <w:rPr>
          <w:rStyle w:val="Aucun"/>
          <w:rFonts w:ascii="Calibri" w:eastAsia="Calibri" w:hAnsi="Calibri" w:cs="Calibri"/>
          <w:lang w:val="fr-FR"/>
        </w:rPr>
      </w:pPr>
      <w:r w:rsidRPr="003E75ED">
        <w:rPr>
          <w:rStyle w:val="Aucun"/>
          <w:rFonts w:ascii="Calibri" w:hAnsi="Calibri"/>
          <w:lang w:val="fr-FR"/>
        </w:rPr>
        <w:t>Le 3 octobre, ont eu lieu les auditions avec les maîtres d’œuvre pour l’aménagement du bourg. Ils ont été reçus pendant 45 minutes chacun.</w:t>
      </w:r>
    </w:p>
    <w:p w14:paraId="18225C48" w14:textId="5314D2EB" w:rsidR="00F65AF1" w:rsidRDefault="00705212">
      <w:pPr>
        <w:pStyle w:val="PardfautA"/>
        <w:spacing w:before="0"/>
        <w:jc w:val="both"/>
        <w:rPr>
          <w:rStyle w:val="Aucun"/>
          <w:rFonts w:ascii="Calibri" w:hAnsi="Calibri"/>
          <w:lang w:val="fr-FR"/>
        </w:rPr>
      </w:pPr>
      <w:r w:rsidRPr="003E75ED">
        <w:rPr>
          <w:rStyle w:val="Aucun"/>
          <w:rFonts w:ascii="Calibri" w:hAnsi="Calibri"/>
          <w:lang w:val="fr-FR"/>
        </w:rPr>
        <w:t>Etaient présents les membres de la CAO, des représentants du Département, de la DDTM, du CAUE…</w:t>
      </w:r>
    </w:p>
    <w:p w14:paraId="60EC52BE" w14:textId="0C019F81" w:rsidR="00DA4AE2" w:rsidRDefault="00DA4AE2">
      <w:pPr>
        <w:pStyle w:val="PardfautA"/>
        <w:spacing w:before="0"/>
        <w:jc w:val="both"/>
        <w:rPr>
          <w:rStyle w:val="Aucun"/>
          <w:rFonts w:ascii="Calibri" w:hAnsi="Calibri"/>
          <w:lang w:val="fr-FR"/>
        </w:rPr>
      </w:pPr>
      <w:r>
        <w:rPr>
          <w:rStyle w:val="Aucun"/>
          <w:rFonts w:ascii="Calibri" w:hAnsi="Calibri"/>
          <w:lang w:val="fr-FR"/>
        </w:rPr>
        <w:t>Les candidats retenus seront communiqués ultérieurement dès l’envoi des réponses aux maîtres d’œuvre après finalisation du dossier par le CAUE.</w:t>
      </w:r>
    </w:p>
    <w:p w14:paraId="67E1D254" w14:textId="77777777" w:rsidR="00F65AF1" w:rsidRPr="00DA4AE2" w:rsidRDefault="00705212">
      <w:pPr>
        <w:pStyle w:val="Pardfaut"/>
        <w:numPr>
          <w:ilvl w:val="0"/>
          <w:numId w:val="7"/>
        </w:numPr>
        <w:spacing w:before="0" w:line="100" w:lineRule="atLeast"/>
        <w:rPr>
          <w:rFonts w:ascii="Calibri" w:hAnsi="Calibri"/>
          <w:b/>
          <w:bCs/>
          <w:lang w:val="fr-FR"/>
        </w:rPr>
      </w:pPr>
      <w:r w:rsidRPr="00DA4AE2">
        <w:rPr>
          <w:rStyle w:val="Aucun"/>
          <w:rFonts w:ascii="Calibri" w:hAnsi="Calibri"/>
          <w:b/>
          <w:bCs/>
          <w:lang w:val="fr-FR"/>
        </w:rPr>
        <w:lastRenderedPageBreak/>
        <w:t>Les gestes de premiers secours :</w:t>
      </w:r>
    </w:p>
    <w:p w14:paraId="5D4EBE8D" w14:textId="2C3813E2" w:rsidR="00F65AF1" w:rsidRPr="003E75ED" w:rsidRDefault="00705212">
      <w:pPr>
        <w:pStyle w:val="PardfautA"/>
        <w:spacing w:before="0"/>
        <w:jc w:val="both"/>
        <w:rPr>
          <w:rStyle w:val="Aucun"/>
          <w:rFonts w:ascii="Calibri" w:eastAsia="Calibri" w:hAnsi="Calibri" w:cs="Calibri"/>
          <w:lang w:val="fr-FR"/>
        </w:rPr>
      </w:pPr>
      <w:r w:rsidRPr="003E75ED">
        <w:rPr>
          <w:rStyle w:val="Aucun"/>
          <w:rFonts w:ascii="Calibri" w:hAnsi="Calibri"/>
          <w:lang w:val="fr-FR"/>
        </w:rPr>
        <w:t>Les pompiers sont d’accord pour organiser une 1/2 journée de formation ouverte aux habitants</w:t>
      </w:r>
      <w:r w:rsidR="00DA4AE2">
        <w:rPr>
          <w:rStyle w:val="Aucun"/>
          <w:rFonts w:ascii="Calibri" w:hAnsi="Calibri"/>
          <w:lang w:val="fr-FR"/>
        </w:rPr>
        <w:t xml:space="preserve"> </w:t>
      </w:r>
      <w:r w:rsidRPr="003E75ED">
        <w:rPr>
          <w:rStyle w:val="Aucun"/>
          <w:rFonts w:ascii="Calibri" w:hAnsi="Calibri"/>
          <w:lang w:val="fr-FR"/>
        </w:rPr>
        <w:t>: un vendredi soir ou dimanche matin par groupe de 12 personnes. La salle de danse du gymnase serait disponible sur ces créneaux. Restera à définir une date en décembre pour une parution dans le prochain bulletin municipal afin que les habitants puissent s’inscrire.</w:t>
      </w:r>
    </w:p>
    <w:p w14:paraId="30F0FF7D" w14:textId="77777777" w:rsidR="00F65AF1" w:rsidRPr="003E75ED" w:rsidRDefault="00F65AF1">
      <w:pPr>
        <w:pStyle w:val="PardfautA"/>
        <w:spacing w:before="0"/>
        <w:jc w:val="both"/>
        <w:rPr>
          <w:rStyle w:val="Aucun"/>
          <w:rFonts w:ascii="Calibri" w:eastAsia="Calibri" w:hAnsi="Calibri" w:cs="Calibri"/>
          <w:lang w:val="fr-FR"/>
        </w:rPr>
      </w:pPr>
    </w:p>
    <w:p w14:paraId="28863734" w14:textId="77777777" w:rsidR="00F65AF1" w:rsidRPr="00DA4AE2" w:rsidRDefault="00705212">
      <w:pPr>
        <w:pStyle w:val="Pardfaut"/>
        <w:numPr>
          <w:ilvl w:val="0"/>
          <w:numId w:val="7"/>
        </w:numPr>
        <w:spacing w:before="0" w:line="100" w:lineRule="atLeast"/>
        <w:rPr>
          <w:rFonts w:ascii="Calibri" w:hAnsi="Calibri"/>
          <w:b/>
          <w:bCs/>
          <w:lang w:val="fr-FR"/>
        </w:rPr>
      </w:pPr>
      <w:r w:rsidRPr="00DA4AE2">
        <w:rPr>
          <w:rStyle w:val="Aucun"/>
          <w:rFonts w:ascii="Calibri" w:hAnsi="Calibri"/>
          <w:b/>
          <w:bCs/>
          <w:lang w:val="fr-FR"/>
        </w:rPr>
        <w:t>Repas des aînés :</w:t>
      </w:r>
    </w:p>
    <w:p w14:paraId="400082BC" w14:textId="77777777" w:rsidR="00F65AF1" w:rsidRPr="003E75ED" w:rsidRDefault="00705212">
      <w:pPr>
        <w:pStyle w:val="PardfautA"/>
        <w:spacing w:before="0"/>
        <w:jc w:val="both"/>
        <w:rPr>
          <w:rStyle w:val="Aucun"/>
          <w:rFonts w:ascii="Calibri" w:eastAsia="Calibri" w:hAnsi="Calibri" w:cs="Calibri"/>
          <w:lang w:val="fr-FR"/>
        </w:rPr>
      </w:pPr>
      <w:r w:rsidRPr="003E75ED">
        <w:rPr>
          <w:rStyle w:val="Aucun"/>
          <w:rFonts w:ascii="Calibri" w:hAnsi="Calibri"/>
          <w:lang w:val="fr-FR"/>
        </w:rPr>
        <w:t>71 personnes sont inscrites et 16 élus (conseillers, membres du CCAS et conjoints) y participeront.</w:t>
      </w:r>
    </w:p>
    <w:p w14:paraId="6EA42CA7" w14:textId="77777777" w:rsidR="00F65AF1" w:rsidRPr="003E75ED" w:rsidRDefault="00705212">
      <w:pPr>
        <w:pStyle w:val="PardfautA"/>
        <w:spacing w:before="0"/>
        <w:jc w:val="both"/>
        <w:rPr>
          <w:rStyle w:val="Aucun"/>
          <w:rFonts w:ascii="Calibri" w:eastAsia="Calibri" w:hAnsi="Calibri" w:cs="Calibri"/>
          <w:lang w:val="fr-FR"/>
        </w:rPr>
      </w:pPr>
      <w:r w:rsidRPr="003E75ED">
        <w:rPr>
          <w:rStyle w:val="Aucun"/>
          <w:rFonts w:ascii="Calibri" w:hAnsi="Calibri"/>
          <w:lang w:val="fr-FR"/>
        </w:rPr>
        <w:t>Rdv à 11h30 à la salle des fêtes pour les organisateurs afin d’accueillir les aînés dès 12h.</w:t>
      </w:r>
    </w:p>
    <w:p w14:paraId="2B51F203" w14:textId="77777777" w:rsidR="00F65AF1" w:rsidRPr="003E75ED" w:rsidRDefault="00F65AF1">
      <w:pPr>
        <w:pStyle w:val="PardfautA"/>
        <w:spacing w:before="0"/>
        <w:jc w:val="both"/>
        <w:rPr>
          <w:rStyle w:val="Aucun"/>
          <w:rFonts w:ascii="Calibri" w:eastAsia="Calibri" w:hAnsi="Calibri" w:cs="Calibri"/>
          <w:lang w:val="fr-FR"/>
        </w:rPr>
      </w:pPr>
    </w:p>
    <w:p w14:paraId="01BE33F0" w14:textId="77777777" w:rsidR="00F65AF1" w:rsidRPr="00DA4AE2" w:rsidRDefault="00705212">
      <w:pPr>
        <w:pStyle w:val="Pardfaut"/>
        <w:numPr>
          <w:ilvl w:val="0"/>
          <w:numId w:val="7"/>
        </w:numPr>
        <w:spacing w:before="0" w:line="100" w:lineRule="atLeast"/>
        <w:rPr>
          <w:rFonts w:ascii="Calibri" w:hAnsi="Calibri"/>
          <w:b/>
          <w:bCs/>
          <w:lang w:val="fr-FR"/>
        </w:rPr>
      </w:pPr>
      <w:r w:rsidRPr="00DA4AE2">
        <w:rPr>
          <w:rStyle w:val="Aucun"/>
          <w:rFonts w:ascii="Calibri" w:hAnsi="Calibri"/>
          <w:b/>
          <w:bCs/>
          <w:lang w:val="fr-FR"/>
        </w:rPr>
        <w:t>Arnaque sur la commune :</w:t>
      </w:r>
    </w:p>
    <w:p w14:paraId="78DB1F4D" w14:textId="40D75B5E" w:rsidR="00F65AF1" w:rsidRPr="003E75ED" w:rsidRDefault="00705212">
      <w:pPr>
        <w:pStyle w:val="PardfautA"/>
        <w:spacing w:before="0"/>
        <w:jc w:val="both"/>
        <w:rPr>
          <w:rStyle w:val="Aucun"/>
          <w:rFonts w:ascii="Calibri" w:eastAsia="Calibri" w:hAnsi="Calibri" w:cs="Calibri"/>
          <w:lang w:val="fr-FR"/>
        </w:rPr>
      </w:pPr>
      <w:r w:rsidRPr="003E75ED">
        <w:rPr>
          <w:rStyle w:val="Aucun"/>
          <w:rFonts w:ascii="Calibri" w:hAnsi="Calibri"/>
          <w:lang w:val="fr-FR"/>
        </w:rPr>
        <w:t xml:space="preserve">Une vente de calendrier illicite a été signalée. Le signalement </w:t>
      </w:r>
      <w:r w:rsidR="00DA4AE2">
        <w:rPr>
          <w:rStyle w:val="Aucun"/>
          <w:rFonts w:ascii="Calibri" w:hAnsi="Calibri"/>
          <w:lang w:val="fr-FR"/>
        </w:rPr>
        <w:t xml:space="preserve">des individus et </w:t>
      </w:r>
      <w:r w:rsidRPr="003E75ED">
        <w:rPr>
          <w:rStyle w:val="Aucun"/>
          <w:rFonts w:ascii="Calibri" w:hAnsi="Calibri"/>
          <w:lang w:val="fr-FR"/>
        </w:rPr>
        <w:t>du véhicule a été fait à la gendarmerie.</w:t>
      </w:r>
    </w:p>
    <w:p w14:paraId="094CD81F" w14:textId="77777777" w:rsidR="00F65AF1" w:rsidRPr="003E75ED" w:rsidRDefault="00F65AF1">
      <w:pPr>
        <w:pStyle w:val="PardfautA"/>
        <w:spacing w:before="0"/>
        <w:jc w:val="both"/>
        <w:rPr>
          <w:rStyle w:val="Aucun"/>
          <w:rFonts w:ascii="Calibri" w:eastAsia="Calibri" w:hAnsi="Calibri" w:cs="Calibri"/>
          <w:lang w:val="fr-FR"/>
        </w:rPr>
      </w:pPr>
    </w:p>
    <w:p w14:paraId="640BCD24" w14:textId="77777777" w:rsidR="00F65AF1" w:rsidRPr="003E75ED" w:rsidRDefault="00705212">
      <w:pPr>
        <w:pStyle w:val="PardfautA"/>
        <w:spacing w:before="0"/>
        <w:jc w:val="both"/>
        <w:rPr>
          <w:lang w:val="fr-FR"/>
        </w:rPr>
      </w:pPr>
      <w:r w:rsidRPr="003E75ED">
        <w:rPr>
          <w:rStyle w:val="Aucun"/>
          <w:rFonts w:ascii="Calibri" w:hAnsi="Calibri"/>
          <w:lang w:val="fr-FR"/>
        </w:rPr>
        <w:t>Séance levée à 23h32.</w:t>
      </w:r>
    </w:p>
    <w:p w14:paraId="33C9BA8A" w14:textId="34222550" w:rsidR="00F65AF1" w:rsidRDefault="00F65AF1">
      <w:pPr>
        <w:pStyle w:val="PardfautA"/>
        <w:spacing w:before="0"/>
        <w:jc w:val="both"/>
        <w:rPr>
          <w:lang w:val="fr-FR"/>
        </w:rPr>
      </w:pPr>
    </w:p>
    <w:p w14:paraId="1CFE3B51" w14:textId="3658D297" w:rsidR="002E0080" w:rsidRPr="00FB681A" w:rsidRDefault="002E0080">
      <w:pPr>
        <w:pStyle w:val="PardfautA"/>
        <w:spacing w:before="0"/>
        <w:jc w:val="both"/>
        <w:rPr>
          <w:rStyle w:val="Aucun"/>
          <w:rFonts w:ascii="Calibri" w:hAnsi="Calibri"/>
          <w:b/>
          <w:bCs/>
          <w:lang w:val="fr-FR"/>
        </w:rPr>
      </w:pPr>
      <w:r w:rsidRPr="002E0080">
        <w:rPr>
          <w:rStyle w:val="Aucun"/>
          <w:rFonts w:ascii="Calibri" w:hAnsi="Calibri"/>
          <w:b/>
          <w:bCs/>
        </w:rPr>
        <w:t xml:space="preserve">Demande de </w:t>
      </w:r>
      <w:r w:rsidRPr="00FB681A">
        <w:rPr>
          <w:rStyle w:val="Aucun"/>
          <w:rFonts w:ascii="Calibri" w:hAnsi="Calibri"/>
          <w:b/>
          <w:bCs/>
          <w:lang w:val="fr-FR"/>
        </w:rPr>
        <w:t xml:space="preserve">consignation </w:t>
      </w:r>
      <w:r w:rsidR="00FB681A" w:rsidRPr="00FB681A">
        <w:rPr>
          <w:rStyle w:val="Aucun"/>
          <w:rFonts w:ascii="Calibri" w:hAnsi="Calibri"/>
          <w:b/>
          <w:bCs/>
          <w:lang w:val="fr-FR"/>
        </w:rPr>
        <w:t xml:space="preserve">d’observation </w:t>
      </w:r>
      <w:r w:rsidR="00FB681A">
        <w:rPr>
          <w:rStyle w:val="Aucun"/>
          <w:rFonts w:ascii="Calibri" w:hAnsi="Calibri"/>
          <w:b/>
          <w:bCs/>
          <w:lang w:val="fr-FR"/>
        </w:rPr>
        <w:t>d’un élu après lecture du procès-</w:t>
      </w:r>
      <w:proofErr w:type="gramStart"/>
      <w:r w:rsidR="00FB681A">
        <w:rPr>
          <w:rStyle w:val="Aucun"/>
          <w:rFonts w:ascii="Calibri" w:hAnsi="Calibri"/>
          <w:b/>
          <w:bCs/>
          <w:lang w:val="fr-FR"/>
        </w:rPr>
        <w:t xml:space="preserve">verbal </w:t>
      </w:r>
      <w:r w:rsidR="00FB681A" w:rsidRPr="00FB681A">
        <w:rPr>
          <w:rStyle w:val="Aucun"/>
          <w:rFonts w:ascii="Calibri" w:hAnsi="Calibri"/>
          <w:b/>
          <w:bCs/>
          <w:lang w:val="fr-FR"/>
        </w:rPr>
        <w:t>:</w:t>
      </w:r>
      <w:proofErr w:type="gramEnd"/>
      <w:r w:rsidRPr="00FB681A">
        <w:rPr>
          <w:rStyle w:val="Aucun"/>
          <w:rFonts w:ascii="Calibri" w:hAnsi="Calibri"/>
          <w:b/>
          <w:bCs/>
          <w:lang w:val="fr-FR"/>
        </w:rPr>
        <w:t xml:space="preserve"> </w:t>
      </w:r>
    </w:p>
    <w:p w14:paraId="21A0B51F" w14:textId="07029E9C" w:rsidR="00322496" w:rsidRPr="00FB681A" w:rsidRDefault="00FB681A">
      <w:pPr>
        <w:pStyle w:val="PardfautA"/>
        <w:spacing w:before="0"/>
        <w:jc w:val="both"/>
        <w:rPr>
          <w:rStyle w:val="Aucun"/>
          <w:rFonts w:ascii="Calibri" w:hAnsi="Calibri"/>
          <w:lang w:val="fr-FR"/>
        </w:rPr>
      </w:pPr>
      <w:r w:rsidRPr="00FB681A">
        <w:rPr>
          <w:rStyle w:val="Aucun"/>
          <w:rFonts w:ascii="Calibri" w:hAnsi="Calibri"/>
          <w:lang w:val="fr-FR"/>
        </w:rPr>
        <w:t>M. Georges LÉVÊQUE</w:t>
      </w:r>
      <w:r w:rsidR="00322496" w:rsidRPr="00FB681A">
        <w:rPr>
          <w:rStyle w:val="Aucun"/>
          <w:rFonts w:ascii="Calibri" w:hAnsi="Calibri"/>
          <w:lang w:val="fr-FR"/>
        </w:rPr>
        <w:t xml:space="preserve"> souhaite que les sanitaires </w:t>
      </w:r>
      <w:r>
        <w:rPr>
          <w:rStyle w:val="Aucun"/>
          <w:rFonts w:ascii="Calibri" w:hAnsi="Calibri"/>
          <w:lang w:val="fr-FR"/>
        </w:rPr>
        <w:t xml:space="preserve">du </w:t>
      </w:r>
      <w:r w:rsidR="00322496" w:rsidRPr="00FB681A">
        <w:rPr>
          <w:rStyle w:val="Aucun"/>
          <w:rFonts w:ascii="Calibri" w:hAnsi="Calibri"/>
          <w:lang w:val="fr-FR"/>
        </w:rPr>
        <w:t xml:space="preserve">plan d'eau soient </w:t>
      </w:r>
      <w:r w:rsidRPr="00FB681A">
        <w:rPr>
          <w:rStyle w:val="Aucun"/>
          <w:rFonts w:ascii="Calibri" w:hAnsi="Calibri"/>
          <w:lang w:val="fr-FR"/>
        </w:rPr>
        <w:t>ouverts</w:t>
      </w:r>
      <w:r w:rsidR="00322496" w:rsidRPr="00FB681A">
        <w:rPr>
          <w:rStyle w:val="Aucun"/>
          <w:rFonts w:ascii="Calibri" w:hAnsi="Calibri"/>
          <w:lang w:val="fr-FR"/>
        </w:rPr>
        <w:t xml:space="preserve"> au public toute l'année avec un système automatique autonettoyant "un passage/ un nettoyage" qui </w:t>
      </w:r>
      <w:r w:rsidRPr="00FB681A">
        <w:rPr>
          <w:rStyle w:val="Aucun"/>
          <w:rFonts w:ascii="Calibri" w:hAnsi="Calibri"/>
          <w:lang w:val="fr-FR"/>
        </w:rPr>
        <w:t>garantit</w:t>
      </w:r>
      <w:r w:rsidR="00322496" w:rsidRPr="00FB681A">
        <w:rPr>
          <w:rStyle w:val="Aucun"/>
          <w:rFonts w:ascii="Calibri" w:hAnsi="Calibri"/>
          <w:lang w:val="fr-FR"/>
        </w:rPr>
        <w:t xml:space="preserve"> plus d’hygiène (ex</w:t>
      </w:r>
      <w:r>
        <w:rPr>
          <w:rStyle w:val="Aucun"/>
          <w:rFonts w:ascii="Calibri" w:hAnsi="Calibri"/>
          <w:lang w:val="fr-FR"/>
        </w:rPr>
        <w:t xml:space="preserve"> : </w:t>
      </w:r>
      <w:r w:rsidR="00322496" w:rsidRPr="00FB681A">
        <w:rPr>
          <w:rStyle w:val="Aucun"/>
          <w:rFonts w:ascii="Calibri" w:hAnsi="Calibri"/>
          <w:lang w:val="fr-FR"/>
        </w:rPr>
        <w:t xml:space="preserve">sanitaire </w:t>
      </w:r>
      <w:r w:rsidRPr="00FB681A">
        <w:rPr>
          <w:rStyle w:val="Aucun"/>
          <w:rFonts w:ascii="Calibri" w:hAnsi="Calibri"/>
          <w:lang w:val="fr-FR"/>
        </w:rPr>
        <w:t>près</w:t>
      </w:r>
      <w:r w:rsidR="00322496" w:rsidRPr="00FB681A">
        <w:rPr>
          <w:rStyle w:val="Aucun"/>
          <w:rFonts w:ascii="Calibri" w:hAnsi="Calibri"/>
          <w:lang w:val="fr-FR"/>
        </w:rPr>
        <w:t xml:space="preserve"> de la mairie Caumont sur Aure).</w:t>
      </w:r>
    </w:p>
    <w:p w14:paraId="6B61ABAE" w14:textId="48D9B398" w:rsidR="00322496" w:rsidRPr="00FB681A" w:rsidRDefault="00322496">
      <w:pPr>
        <w:pStyle w:val="PardfautA"/>
        <w:spacing w:before="0"/>
        <w:jc w:val="both"/>
        <w:rPr>
          <w:rStyle w:val="Aucun"/>
          <w:rFonts w:ascii="Calibri" w:hAnsi="Calibri"/>
          <w:lang w:val="fr-FR"/>
        </w:rPr>
      </w:pPr>
      <w:r w:rsidRPr="00FB681A">
        <w:rPr>
          <w:rStyle w:val="Aucun"/>
          <w:rFonts w:ascii="Calibri" w:hAnsi="Calibri"/>
          <w:lang w:val="fr-FR"/>
        </w:rPr>
        <w:t>Le système choisi me semble inadapté</w:t>
      </w:r>
      <w:r w:rsidR="00FB681A">
        <w:rPr>
          <w:rStyle w:val="Aucun"/>
          <w:rFonts w:ascii="Calibri" w:hAnsi="Calibri"/>
          <w:lang w:val="fr-FR"/>
        </w:rPr>
        <w:t xml:space="preserve"> </w:t>
      </w:r>
      <w:r w:rsidRPr="00FB681A">
        <w:rPr>
          <w:rStyle w:val="Aucun"/>
          <w:rFonts w:ascii="Calibri" w:hAnsi="Calibri"/>
          <w:lang w:val="fr-FR"/>
        </w:rPr>
        <w:t xml:space="preserve">; ces toilettes classiques seront </w:t>
      </w:r>
      <w:r w:rsidR="00FB681A" w:rsidRPr="00FB681A">
        <w:rPr>
          <w:rStyle w:val="Aucun"/>
          <w:rFonts w:ascii="Calibri" w:hAnsi="Calibri"/>
          <w:lang w:val="fr-FR"/>
        </w:rPr>
        <w:t>fermées</w:t>
      </w:r>
      <w:r w:rsidRPr="00FB681A">
        <w:rPr>
          <w:rStyle w:val="Aucun"/>
          <w:rFonts w:ascii="Calibri" w:hAnsi="Calibri"/>
          <w:lang w:val="fr-FR"/>
        </w:rPr>
        <w:t xml:space="preserve"> les 3/4 du temps avec une maintenance journalière donc plus couteuse en frais de fonctionnement.</w:t>
      </w:r>
    </w:p>
    <w:p w14:paraId="1EB40E9E" w14:textId="77777777" w:rsidR="002E0080" w:rsidRPr="002E0080" w:rsidRDefault="002E0080">
      <w:pPr>
        <w:pStyle w:val="PardfautA"/>
        <w:spacing w:before="0"/>
        <w:jc w:val="both"/>
        <w:rPr>
          <w:rStyle w:val="Aucun"/>
          <w:rFonts w:ascii="Calibri" w:hAnsi="Calibri"/>
        </w:rPr>
      </w:pPr>
    </w:p>
    <w:p w14:paraId="41C62A0B" w14:textId="67CFCBB0" w:rsidR="00DA4AE2" w:rsidRPr="00981BC7" w:rsidRDefault="00DA4AE2">
      <w:pPr>
        <w:pStyle w:val="PardfautA"/>
        <w:spacing w:before="0"/>
        <w:jc w:val="both"/>
        <w:rPr>
          <w:rStyle w:val="Aucun"/>
          <w:rFonts w:ascii="Calibri" w:hAnsi="Calibri"/>
        </w:rPr>
      </w:pPr>
      <w:proofErr w:type="spellStart"/>
      <w:r w:rsidRPr="00981BC7">
        <w:rPr>
          <w:rStyle w:val="Aucun"/>
          <w:rFonts w:ascii="Calibri" w:hAnsi="Calibri"/>
        </w:rPr>
        <w:t>Procès</w:t>
      </w:r>
      <w:proofErr w:type="spellEnd"/>
      <w:r w:rsidRPr="00981BC7">
        <w:rPr>
          <w:rStyle w:val="Aucun"/>
          <w:rFonts w:ascii="Calibri" w:hAnsi="Calibri"/>
        </w:rPr>
        <w:t xml:space="preserve">-verbal </w:t>
      </w:r>
      <w:proofErr w:type="spellStart"/>
      <w:r w:rsidRPr="00981BC7">
        <w:rPr>
          <w:rStyle w:val="Aucun"/>
          <w:rFonts w:ascii="Calibri" w:hAnsi="Calibri"/>
        </w:rPr>
        <w:t>approuvé</w:t>
      </w:r>
      <w:proofErr w:type="spellEnd"/>
      <w:r w:rsidRPr="00981BC7">
        <w:rPr>
          <w:rStyle w:val="Aucun"/>
          <w:rFonts w:ascii="Calibri" w:hAnsi="Calibri"/>
        </w:rPr>
        <w:t xml:space="preserve"> </w:t>
      </w:r>
      <w:r w:rsidR="00981BC7" w:rsidRPr="00981BC7">
        <w:rPr>
          <w:rStyle w:val="Aucun"/>
          <w:rFonts w:ascii="Calibri" w:hAnsi="Calibri"/>
        </w:rPr>
        <w:t xml:space="preserve">le </w:t>
      </w:r>
      <w:r w:rsidR="002B0DCC">
        <w:rPr>
          <w:rStyle w:val="Aucun"/>
          <w:rFonts w:ascii="Calibri" w:hAnsi="Calibri"/>
        </w:rPr>
        <w:t>08/11/2022</w:t>
      </w:r>
      <w:r w:rsidRPr="00981BC7">
        <w:rPr>
          <w:rStyle w:val="Aucun"/>
          <w:rFonts w:ascii="Calibri" w:hAnsi="Calibri"/>
        </w:rPr>
        <w:t xml:space="preserve"> et </w:t>
      </w:r>
      <w:proofErr w:type="spellStart"/>
      <w:r w:rsidRPr="00981BC7">
        <w:rPr>
          <w:rStyle w:val="Aucun"/>
          <w:rFonts w:ascii="Calibri" w:hAnsi="Calibri"/>
        </w:rPr>
        <w:t>publié</w:t>
      </w:r>
      <w:proofErr w:type="spellEnd"/>
      <w:r w:rsidRPr="00981BC7">
        <w:rPr>
          <w:rStyle w:val="Aucun"/>
          <w:rFonts w:ascii="Calibri" w:hAnsi="Calibri"/>
        </w:rPr>
        <w:t xml:space="preserve"> sur le site internet </w:t>
      </w:r>
      <w:proofErr w:type="spellStart"/>
      <w:r w:rsidRPr="00981BC7">
        <w:rPr>
          <w:rStyle w:val="Aucun"/>
          <w:rFonts w:ascii="Calibri" w:hAnsi="Calibri"/>
        </w:rPr>
        <w:t>communal</w:t>
      </w:r>
      <w:proofErr w:type="spellEnd"/>
      <w:r w:rsidRPr="00981BC7">
        <w:rPr>
          <w:rStyle w:val="Aucun"/>
          <w:rFonts w:ascii="Calibri" w:hAnsi="Calibri"/>
        </w:rPr>
        <w:t xml:space="preserve"> le </w:t>
      </w:r>
      <w:r w:rsidR="002B0DCC">
        <w:rPr>
          <w:rStyle w:val="Aucun"/>
          <w:rFonts w:ascii="Calibri" w:hAnsi="Calibri"/>
        </w:rPr>
        <w:t>10/11/2022</w:t>
      </w:r>
      <w:r w:rsidR="00F15A42">
        <w:rPr>
          <w:rStyle w:val="Aucun"/>
          <w:rFonts w:ascii="Calibri" w:hAnsi="Calibri"/>
        </w:rPr>
        <w:t>.</w:t>
      </w:r>
    </w:p>
    <w:p w14:paraId="6067E372" w14:textId="24D10234" w:rsidR="00DA4AE2" w:rsidRDefault="00DA4AE2">
      <w:pPr>
        <w:pStyle w:val="PardfautA"/>
        <w:spacing w:before="0"/>
        <w:jc w:val="both"/>
        <w:rPr>
          <w:rStyle w:val="Aucun"/>
          <w:rFonts w:ascii="Calibri" w:hAnsi="Calibri"/>
          <w:lang w:val="fr-FR"/>
        </w:rPr>
      </w:pPr>
    </w:p>
    <w:p w14:paraId="014E44E2" w14:textId="32B54A39" w:rsidR="00863C1C" w:rsidRDefault="00863C1C">
      <w:pPr>
        <w:pStyle w:val="PardfautA"/>
        <w:spacing w:before="0"/>
        <w:jc w:val="both"/>
        <w:rPr>
          <w:rStyle w:val="Aucun"/>
          <w:rFonts w:ascii="Calibri" w:hAnsi="Calibri"/>
          <w:lang w:val="fr-FR"/>
        </w:rPr>
      </w:pPr>
    </w:p>
    <w:p w14:paraId="5D061F84" w14:textId="0943E054" w:rsidR="00F65AF1" w:rsidRPr="003E75ED" w:rsidRDefault="00863C1C">
      <w:pPr>
        <w:pStyle w:val="PardfautA"/>
        <w:tabs>
          <w:tab w:val="left" w:pos="5245"/>
        </w:tabs>
        <w:spacing w:before="0"/>
        <w:jc w:val="both"/>
        <w:rPr>
          <w:rStyle w:val="Aucun"/>
          <w:rFonts w:ascii="Calibri" w:eastAsia="Calibri" w:hAnsi="Calibri" w:cs="Calibri"/>
          <w:lang w:val="fr-FR"/>
        </w:rPr>
      </w:pPr>
      <w:r>
        <w:rPr>
          <w:rStyle w:val="Aucun"/>
          <w:rFonts w:ascii="Calibri" w:hAnsi="Calibri"/>
          <w:lang w:val="fr-FR"/>
        </w:rPr>
        <w:t>L</w:t>
      </w:r>
      <w:r w:rsidR="00705212" w:rsidRPr="003E75ED">
        <w:rPr>
          <w:rStyle w:val="Aucun"/>
          <w:rFonts w:ascii="Calibri" w:hAnsi="Calibri"/>
          <w:lang w:val="fr-FR"/>
        </w:rPr>
        <w:t xml:space="preserve">e Maire, </w:t>
      </w:r>
      <w:r w:rsidR="00705212" w:rsidRPr="003E75ED">
        <w:rPr>
          <w:rStyle w:val="Aucun"/>
          <w:rFonts w:ascii="Calibri" w:hAnsi="Calibri"/>
          <w:lang w:val="fr-FR"/>
        </w:rPr>
        <w:tab/>
        <w:t>Les secrétaires de séance,</w:t>
      </w:r>
    </w:p>
    <w:p w14:paraId="4EF3ED8F" w14:textId="4DBE094C" w:rsidR="00F65AF1" w:rsidRDefault="00705212">
      <w:pPr>
        <w:pStyle w:val="PardfautA"/>
        <w:tabs>
          <w:tab w:val="left" w:pos="3402"/>
        </w:tabs>
        <w:spacing w:before="0"/>
        <w:jc w:val="both"/>
        <w:rPr>
          <w:rStyle w:val="Aucun"/>
          <w:rFonts w:ascii="Calibri" w:hAnsi="Calibri"/>
          <w:lang w:val="fr-FR"/>
        </w:rPr>
      </w:pPr>
      <w:r w:rsidRPr="003E75ED">
        <w:rPr>
          <w:rStyle w:val="Aucun"/>
          <w:rFonts w:ascii="Calibri" w:hAnsi="Calibri"/>
          <w:lang w:val="fr-FR"/>
        </w:rPr>
        <w:t>Guillaume DUJARDIN.</w:t>
      </w:r>
      <w:r w:rsidRPr="003E75ED">
        <w:rPr>
          <w:rStyle w:val="Aucun"/>
          <w:rFonts w:ascii="Calibri" w:hAnsi="Calibri"/>
          <w:lang w:val="fr-FR"/>
        </w:rPr>
        <w:tab/>
        <w:t>Mmes Sandra LEMARCHAND et Pascale GASNIER-MENANTEAU</w:t>
      </w:r>
      <w:r w:rsidR="00670BA0">
        <w:rPr>
          <w:rStyle w:val="Aucun"/>
          <w:rFonts w:ascii="Calibri" w:hAnsi="Calibri"/>
          <w:lang w:val="fr-FR"/>
        </w:rPr>
        <w:t>.</w:t>
      </w:r>
    </w:p>
    <w:p w14:paraId="60C3432D" w14:textId="37E60785" w:rsidR="00670BA0" w:rsidRDefault="00670BA0">
      <w:pPr>
        <w:pStyle w:val="PardfautA"/>
        <w:tabs>
          <w:tab w:val="left" w:pos="3402"/>
        </w:tabs>
        <w:spacing w:before="0"/>
        <w:jc w:val="both"/>
        <w:rPr>
          <w:rStyle w:val="Aucun"/>
          <w:rFonts w:ascii="Calibri" w:hAnsi="Calibri"/>
          <w:lang w:val="fr-FR"/>
        </w:rPr>
      </w:pPr>
      <w:r>
        <w:rPr>
          <w:rStyle w:val="Aucun"/>
          <w:rFonts w:ascii="Calibri" w:hAnsi="Calibri"/>
          <w:noProof/>
          <w:lang w:val="fr-FR"/>
        </w:rPr>
        <w:drawing>
          <wp:anchor distT="0" distB="0" distL="114300" distR="114300" simplePos="0" relativeHeight="251661312" behindDoc="0" locked="0" layoutInCell="1" allowOverlap="1" wp14:anchorId="13884C86" wp14:editId="751C2612">
            <wp:simplePos x="0" y="0"/>
            <wp:positionH relativeFrom="column">
              <wp:posOffset>-91440</wp:posOffset>
            </wp:positionH>
            <wp:positionV relativeFrom="paragraph">
              <wp:posOffset>93980</wp:posOffset>
            </wp:positionV>
            <wp:extent cx="2095500" cy="97218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60288" behindDoc="1" locked="0" layoutInCell="1" allowOverlap="1" wp14:anchorId="6E3763A5" wp14:editId="0CEC513B">
            <wp:simplePos x="0" y="0"/>
            <wp:positionH relativeFrom="column">
              <wp:posOffset>2594610</wp:posOffset>
            </wp:positionH>
            <wp:positionV relativeFrom="paragraph">
              <wp:posOffset>93980</wp:posOffset>
            </wp:positionV>
            <wp:extent cx="3238500" cy="1028700"/>
            <wp:effectExtent l="0" t="0" r="0" b="0"/>
            <wp:wrapTight wrapText="bothSides">
              <wp:wrapPolygon edited="0">
                <wp:start x="0" y="0"/>
                <wp:lineTo x="0" y="21200"/>
                <wp:lineTo x="21473" y="21200"/>
                <wp:lineTo x="2147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C4B0DC" w14:textId="5568FE06" w:rsidR="00670BA0" w:rsidRPr="003E75ED" w:rsidRDefault="00670BA0">
      <w:pPr>
        <w:pStyle w:val="PardfautA"/>
        <w:tabs>
          <w:tab w:val="left" w:pos="3402"/>
        </w:tabs>
        <w:spacing w:before="0"/>
        <w:jc w:val="both"/>
        <w:rPr>
          <w:lang w:val="fr-FR"/>
        </w:rPr>
      </w:pPr>
    </w:p>
    <w:sectPr w:rsidR="00670BA0" w:rsidRPr="003E75ED">
      <w:headerReference w:type="default" r:id="rId12"/>
      <w:footerReference w:type="default" r:id="rId13"/>
      <w:pgSz w:w="11900" w:h="16840"/>
      <w:pgMar w:top="851" w:right="1134" w:bottom="907" w:left="1134"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20A6" w14:textId="77777777" w:rsidR="00666D01" w:rsidRDefault="00705212">
      <w:pPr>
        <w:spacing w:line="240" w:lineRule="auto"/>
      </w:pPr>
      <w:r>
        <w:separator/>
      </w:r>
    </w:p>
  </w:endnote>
  <w:endnote w:type="continuationSeparator" w:id="0">
    <w:p w14:paraId="5EC49E00" w14:textId="77777777" w:rsidR="00666D01" w:rsidRDefault="00705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2855" w14:textId="77777777" w:rsidR="00F65AF1" w:rsidRDefault="00705212">
    <w:pPr>
      <w:pStyle w:val="Pieddepage"/>
      <w:tabs>
        <w:tab w:val="clear" w:pos="9638"/>
        <w:tab w:val="right" w:pos="9612"/>
      </w:tabs>
      <w:jc w:val="right"/>
    </w:pPr>
    <w:r>
      <w:rPr>
        <w:rStyle w:val="Aucun"/>
      </w:rPr>
      <w:fldChar w:fldCharType="begin"/>
    </w:r>
    <w:r>
      <w:rPr>
        <w:rStyle w:val="Aucun"/>
      </w:rPr>
      <w:instrText xml:space="preserve"> PAGE </w:instrText>
    </w:r>
    <w:r>
      <w:rPr>
        <w:rStyle w:val="Aucun"/>
      </w:rPr>
      <w:fldChar w:fldCharType="separate"/>
    </w:r>
    <w:r w:rsidR="00783256">
      <w:rPr>
        <w:rStyle w:val="Aucun"/>
        <w:noProof/>
      </w:rPr>
      <w:t>1</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D6249" w14:textId="77777777" w:rsidR="00666D01" w:rsidRDefault="00705212">
      <w:pPr>
        <w:spacing w:line="240" w:lineRule="auto"/>
      </w:pPr>
      <w:r>
        <w:separator/>
      </w:r>
    </w:p>
  </w:footnote>
  <w:footnote w:type="continuationSeparator" w:id="0">
    <w:p w14:paraId="04E0F371" w14:textId="77777777" w:rsidR="00666D01" w:rsidRDefault="007052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CAA3" w14:textId="77777777" w:rsidR="00F65AF1" w:rsidRDefault="00F65A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452E"/>
    <w:multiLevelType w:val="hybridMultilevel"/>
    <w:tmpl w:val="CA4E8FBE"/>
    <w:numStyleLink w:val="Style2import"/>
  </w:abstractNum>
  <w:abstractNum w:abstractNumId="1" w15:restartNumberingAfterBreak="0">
    <w:nsid w:val="17F54125"/>
    <w:multiLevelType w:val="hybridMultilevel"/>
    <w:tmpl w:val="CA4E8FBE"/>
    <w:styleLink w:val="Style2import"/>
    <w:lvl w:ilvl="0" w:tplc="E3E0A600">
      <w:start w:val="1"/>
      <w:numFmt w:val="bullet"/>
      <w:lvlText w:val="-"/>
      <w:lvlJc w:val="left"/>
      <w:pPr>
        <w:ind w:left="720" w:hanging="360"/>
      </w:pPr>
      <w:rPr>
        <w:rFonts w:ascii="Calibri" w:eastAsia="Calibri" w:hAnsi="Calibri" w:cs="Calibri"/>
        <w:b/>
        <w:bCs/>
        <w:i w:val="0"/>
        <w:iCs w:val="0"/>
        <w:caps w:val="0"/>
        <w:smallCaps w:val="0"/>
        <w:strike w:val="0"/>
        <w:dstrike w:val="0"/>
        <w:outline w:val="0"/>
        <w:emboss w:val="0"/>
        <w:imprint w:val="0"/>
        <w:spacing w:val="0"/>
        <w:w w:val="100"/>
        <w:kern w:val="0"/>
        <w:position w:val="0"/>
        <w:sz w:val="28"/>
        <w:szCs w:val="28"/>
        <w:highlight w:val="none"/>
        <w:vertAlign w:val="baseline"/>
      </w:rPr>
    </w:lvl>
    <w:lvl w:ilvl="1" w:tplc="C20A8A58">
      <w:start w:val="1"/>
      <w:numFmt w:val="bullet"/>
      <w:lvlText w:val="o"/>
      <w:lvlJc w:val="left"/>
      <w:pPr>
        <w:ind w:left="14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tplc="CBDA1C86">
      <w:start w:val="1"/>
      <w:numFmt w:val="bullet"/>
      <w:lvlText w:val="▪"/>
      <w:lvlJc w:val="left"/>
      <w:pPr>
        <w:ind w:left="216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B6AC8D94">
      <w:start w:val="1"/>
      <w:numFmt w:val="bullet"/>
      <w:lvlText w:val="•"/>
      <w:lvlJc w:val="left"/>
      <w:pPr>
        <w:ind w:left="28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03622392">
      <w:start w:val="1"/>
      <w:numFmt w:val="bullet"/>
      <w:lvlText w:val="o"/>
      <w:lvlJc w:val="left"/>
      <w:pPr>
        <w:ind w:left="360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F2CC3F18">
      <w:start w:val="1"/>
      <w:numFmt w:val="bullet"/>
      <w:lvlText w:val="▪"/>
      <w:lvlJc w:val="left"/>
      <w:pPr>
        <w:ind w:left="432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0B1232F6">
      <w:start w:val="1"/>
      <w:numFmt w:val="bullet"/>
      <w:lvlText w:val="•"/>
      <w:lvlJc w:val="left"/>
      <w:pPr>
        <w:ind w:left="50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tplc="825A4284">
      <w:start w:val="1"/>
      <w:numFmt w:val="bullet"/>
      <w:lvlText w:val="o"/>
      <w:lvlJc w:val="left"/>
      <w:pPr>
        <w:ind w:left="576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tplc="4B3252EC">
      <w:start w:val="1"/>
      <w:numFmt w:val="bullet"/>
      <w:lvlText w:val="▪"/>
      <w:lvlJc w:val="left"/>
      <w:pPr>
        <w:ind w:left="64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BB3DDC"/>
    <w:multiLevelType w:val="hybridMultilevel"/>
    <w:tmpl w:val="AE7EA66A"/>
    <w:styleLink w:val="Style3import"/>
    <w:lvl w:ilvl="0" w:tplc="C456944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148BCCA">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2AF8BE6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7DCA490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783871F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E81C1CB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8481CD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C0E003D2">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DF44B3C6">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 w15:restartNumberingAfterBreak="0">
    <w:nsid w:val="405F3C59"/>
    <w:multiLevelType w:val="hybridMultilevel"/>
    <w:tmpl w:val="AE7EA66A"/>
    <w:numStyleLink w:val="Style3import"/>
  </w:abstractNum>
  <w:abstractNum w:abstractNumId="4" w15:restartNumberingAfterBreak="0">
    <w:nsid w:val="42435718"/>
    <w:multiLevelType w:val="hybridMultilevel"/>
    <w:tmpl w:val="18E0C6E4"/>
    <w:numStyleLink w:val="Style1import"/>
  </w:abstractNum>
  <w:abstractNum w:abstractNumId="5" w15:restartNumberingAfterBreak="0">
    <w:nsid w:val="7CE52B08"/>
    <w:multiLevelType w:val="hybridMultilevel"/>
    <w:tmpl w:val="18E0C6E4"/>
    <w:styleLink w:val="Style1import"/>
    <w:lvl w:ilvl="0" w:tplc="ABC2A6FA">
      <w:start w:val="1"/>
      <w:numFmt w:val="bullet"/>
      <w:lvlText w:val="*"/>
      <w:lvlJc w:val="left"/>
      <w:pPr>
        <w:ind w:left="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D94DB44">
      <w:start w:val="1"/>
      <w:numFmt w:val="bullet"/>
      <w:lvlText w:val="*"/>
      <w:lvlJc w:val="left"/>
      <w:pPr>
        <w:ind w:left="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84C1110">
      <w:start w:val="1"/>
      <w:numFmt w:val="bullet"/>
      <w:lvlText w:val="*"/>
      <w:lvlJc w:val="left"/>
      <w:pPr>
        <w:ind w:left="1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F6EFBC8">
      <w:start w:val="1"/>
      <w:numFmt w:val="bullet"/>
      <w:lvlText w:val="*"/>
      <w:lvlJc w:val="left"/>
      <w:pPr>
        <w:ind w:left="1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07C317C">
      <w:start w:val="1"/>
      <w:numFmt w:val="bullet"/>
      <w:lvlText w:val="*"/>
      <w:lvlJc w:val="left"/>
      <w:pPr>
        <w:ind w:left="25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5D05F9C">
      <w:start w:val="1"/>
      <w:numFmt w:val="bullet"/>
      <w:lvlText w:val="*"/>
      <w:lvlJc w:val="left"/>
      <w:pPr>
        <w:ind w:left="3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44688A4">
      <w:start w:val="1"/>
      <w:numFmt w:val="bullet"/>
      <w:lvlText w:val="*"/>
      <w:lvlJc w:val="left"/>
      <w:pPr>
        <w:ind w:left="3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DDEC876">
      <w:start w:val="1"/>
      <w:numFmt w:val="bullet"/>
      <w:lvlText w:val="*"/>
      <w:lvlJc w:val="left"/>
      <w:pPr>
        <w:ind w:left="4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20A3506">
      <w:start w:val="1"/>
      <w:numFmt w:val="bullet"/>
      <w:lvlText w:val="*"/>
      <w:lvlJc w:val="left"/>
      <w:pPr>
        <w:ind w:left="4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16cid:durableId="7953912">
    <w:abstractNumId w:val="5"/>
  </w:num>
  <w:num w:numId="2" w16cid:durableId="2114355133">
    <w:abstractNumId w:val="4"/>
    <w:lvlOverride w:ilvl="0">
      <w:lvl w:ilvl="0" w:tplc="C242CFE8">
        <w:start w:val="1"/>
        <w:numFmt w:val="bullet"/>
        <w:lvlText w:val="*"/>
        <w:lvlJc w:val="left"/>
        <w:pPr>
          <w:ind w:left="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 w16cid:durableId="1248077199">
    <w:abstractNumId w:val="1"/>
  </w:num>
  <w:num w:numId="4" w16cid:durableId="1600218224">
    <w:abstractNumId w:val="0"/>
  </w:num>
  <w:num w:numId="5" w16cid:durableId="1610821833">
    <w:abstractNumId w:val="2"/>
  </w:num>
  <w:num w:numId="6" w16cid:durableId="1351712548">
    <w:abstractNumId w:val="3"/>
    <w:lvlOverride w:ilvl="0">
      <w:lvl w:ilvl="0" w:tplc="2618D282">
        <w:start w:val="1"/>
        <w:numFmt w:val="bullet"/>
        <w:lvlText w:val="-"/>
        <w:lvlJc w:val="left"/>
        <w:pPr>
          <w:ind w:left="72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7" w16cid:durableId="333844730">
    <w:abstractNumId w:val="3"/>
    <w:lvlOverride w:ilvl="0">
      <w:lvl w:ilvl="0" w:tplc="2618D282">
        <w:start w:val="1"/>
        <w:numFmt w:val="bullet"/>
        <w:lvlText w:val="-"/>
        <w:lvlJc w:val="left"/>
        <w:pPr>
          <w:ind w:left="502"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BE4442A">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803EB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20FF08">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D94036C">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6688EF0">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3210C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14AA6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7EF3E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AF1"/>
    <w:rsid w:val="000E6E80"/>
    <w:rsid w:val="002B0DCC"/>
    <w:rsid w:val="002E0080"/>
    <w:rsid w:val="00322496"/>
    <w:rsid w:val="003C656F"/>
    <w:rsid w:val="003E75ED"/>
    <w:rsid w:val="00666D01"/>
    <w:rsid w:val="00670BA0"/>
    <w:rsid w:val="00705212"/>
    <w:rsid w:val="00783256"/>
    <w:rsid w:val="007B086D"/>
    <w:rsid w:val="00863C1C"/>
    <w:rsid w:val="008A6468"/>
    <w:rsid w:val="00981BC7"/>
    <w:rsid w:val="00B840BB"/>
    <w:rsid w:val="00DA4AE2"/>
    <w:rsid w:val="00F15A42"/>
    <w:rsid w:val="00F65AF1"/>
    <w:rsid w:val="00FB68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16BE"/>
  <w15:docId w15:val="{0EA04C98-B4CE-4B28-B300-3D94B678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hd w:val="clear" w:color="auto" w:fill="FFFFFF"/>
      <w:spacing w:line="100" w:lineRule="atLeast"/>
    </w:pPr>
    <w:rPr>
      <w:rFonts w:eastAsia="Times New Roman"/>
      <w:color w:val="000000"/>
      <w:kern w:val="1"/>
      <w:sz w:val="24"/>
      <w:szCs w:val="24"/>
      <w:u w:color="000000"/>
      <w:lang w:val="en-US"/>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shd w:val="clear" w:color="auto" w:fill="FFFFFF"/>
      <w:tabs>
        <w:tab w:val="center" w:pos="4819"/>
        <w:tab w:val="right" w:pos="9638"/>
      </w:tabs>
      <w:suppressAutoHyphens/>
      <w:spacing w:line="100" w:lineRule="atLeast"/>
    </w:pPr>
    <w:rPr>
      <w:rFonts w:ascii="Liberation Serif" w:eastAsia="Liberation Serif" w:hAnsi="Liberation Serif" w:cs="Liberation Serif"/>
      <w:color w:val="000000"/>
      <w:kern w:val="1"/>
      <w:sz w:val="24"/>
      <w:szCs w:val="24"/>
      <w:u w:color="000000"/>
    </w:rPr>
  </w:style>
  <w:style w:type="character" w:customStyle="1" w:styleId="Aucun">
    <w:name w:val="Aucun"/>
  </w:style>
  <w:style w:type="paragraph" w:customStyle="1" w:styleId="PardfautA">
    <w:name w:val="Par défaut A"/>
    <w:pPr>
      <w:shd w:val="clear" w:color="auto" w:fill="FFFFFF"/>
      <w:suppressAutoHyphens/>
      <w:spacing w:before="160" w:line="100" w:lineRule="atLeast"/>
    </w:pPr>
    <w:rPr>
      <w:rFonts w:ascii="Helvetica Neue" w:hAnsi="Helvetica Neue" w:cs="Arial Unicode MS"/>
      <w:color w:val="000000"/>
      <w:kern w:val="1"/>
      <w:sz w:val="24"/>
      <w:szCs w:val="24"/>
      <w:u w:color="000000"/>
      <w:lang w:val="es-ES_tradnl"/>
    </w:rPr>
  </w:style>
  <w:style w:type="paragraph" w:customStyle="1" w:styleId="CorpsA">
    <w:name w:val="Corps A"/>
    <w:pPr>
      <w:shd w:val="clear" w:color="auto" w:fill="FFFFFF"/>
      <w:suppressAutoHyphens/>
      <w:spacing w:line="100" w:lineRule="atLeast"/>
    </w:pPr>
    <w:rPr>
      <w:rFonts w:ascii="Liberation Serif" w:eastAsia="Liberation Serif" w:hAnsi="Liberation Serif" w:cs="Liberation Serif"/>
      <w:color w:val="000000"/>
      <w:kern w:val="1"/>
      <w:sz w:val="24"/>
      <w:szCs w:val="24"/>
      <w:u w:color="000000"/>
    </w:rPr>
  </w:style>
  <w:style w:type="paragraph" w:customStyle="1" w:styleId="PardfautB">
    <w:name w:val="Par défaut B"/>
    <w:pPr>
      <w:shd w:val="clear" w:color="auto" w:fill="FFFFFF"/>
      <w:suppressAutoHyphens/>
      <w:spacing w:before="160" w:line="100" w:lineRule="atLeast"/>
    </w:pPr>
    <w:rPr>
      <w:rFonts w:ascii="Helvetica Neue" w:hAnsi="Helvetica Neue" w:cs="Arial Unicode MS"/>
      <w:color w:val="000000"/>
      <w:kern w:val="1"/>
      <w:sz w:val="24"/>
      <w:szCs w:val="24"/>
      <w:u w:color="000000"/>
    </w:rPr>
  </w:style>
  <w:style w:type="paragraph" w:customStyle="1" w:styleId="Pardfaut">
    <w:name w:val="Par défaut"/>
    <w:pPr>
      <w:shd w:val="clear" w:color="auto" w:fill="FFFFFF"/>
      <w:spacing w:before="160" w:line="288" w:lineRule="auto"/>
    </w:pPr>
    <w:rPr>
      <w:rFonts w:ascii="Helvetica Neue" w:hAnsi="Helvetica Neue" w:cs="Arial Unicode MS"/>
      <w:color w:val="000000"/>
      <w:kern w:val="1"/>
      <w:sz w:val="24"/>
      <w:szCs w:val="24"/>
      <w:u w:color="000000"/>
      <w:lang w:val="de-DE"/>
      <w14:textOutline w14:w="0" w14:cap="flat" w14:cmpd="sng" w14:algn="ctr">
        <w14:noFill/>
        <w14:prstDash w14:val="solid"/>
        <w14:bevel/>
      </w14:textOutline>
    </w:rPr>
  </w:style>
  <w:style w:type="character" w:customStyle="1" w:styleId="Hyperlink0">
    <w:name w:val="Hyperlink.0"/>
    <w:basedOn w:val="Aucun"/>
    <w:rPr>
      <w:rFonts w:ascii="Calibri" w:eastAsia="Calibri" w:hAnsi="Calibri" w:cs="Calibri"/>
      <w:outline w:val="0"/>
      <w:color w:val="0000FF"/>
      <w:kern w:val="1"/>
      <w:u w:val="single" w:color="0000FF"/>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paragraph" w:styleId="Sansinterligne">
    <w:name w:val="No Spacing"/>
    <w:uiPriority w:val="1"/>
    <w:qFormat/>
    <w:rsid w:val="007B086D"/>
    <w:pPr>
      <w:shd w:val="clear" w:color="auto" w:fill="FFFFFF"/>
    </w:pPr>
    <w:rPr>
      <w:rFonts w:eastAsia="Times New Roman"/>
      <w:color w:val="000000"/>
      <w:kern w:val="1"/>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rvices.eaufrance.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ervices.eaufrance.fr/"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B4AC2-00A3-4F11-A2DA-E760485A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10</Pages>
  <Words>3928</Words>
  <Characters>21606</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Mairie de Cahagnes</cp:lastModifiedBy>
  <cp:revision>7</cp:revision>
  <cp:lastPrinted>2022-11-10T10:45:00Z</cp:lastPrinted>
  <dcterms:created xsi:type="dcterms:W3CDTF">2022-10-11T13:29:00Z</dcterms:created>
  <dcterms:modified xsi:type="dcterms:W3CDTF">2022-11-10T10:45:00Z</dcterms:modified>
</cp:coreProperties>
</file>